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CD89" w14:textId="1510242C" w:rsidR="006F29E9" w:rsidRPr="00AB4ABA" w:rsidRDefault="00F4178C" w:rsidP="00AB4ABA">
      <w:pPr>
        <w:spacing w:after="120" w:line="276" w:lineRule="auto"/>
        <w:jc w:val="center"/>
        <w:rPr>
          <w:rFonts w:asciiTheme="minorHAnsi" w:hAnsiTheme="minorHAnsi"/>
          <w:b/>
          <w:sz w:val="32"/>
          <w:szCs w:val="32"/>
        </w:rPr>
      </w:pPr>
      <w:r w:rsidRPr="002379F1">
        <w:rPr>
          <w:rFonts w:asciiTheme="minorHAnsi" w:hAnsiTheme="minorHAnsi"/>
          <w:b/>
          <w:sz w:val="32"/>
          <w:szCs w:val="32"/>
        </w:rPr>
        <w:t>Panasonic annuncia lo sviluppo della prima fotocamera DSLM con capacità di ripresa video in 4K a 60p</w:t>
      </w:r>
      <w:r w:rsidR="0055018C">
        <w:rPr>
          <w:rFonts w:asciiTheme="minorHAnsi" w:hAnsiTheme="minorHAnsi"/>
          <w:b/>
          <w:sz w:val="32"/>
          <w:szCs w:val="32"/>
        </w:rPr>
        <w:t>/50p</w:t>
      </w:r>
      <w:r w:rsidRPr="002379F1">
        <w:rPr>
          <w:rFonts w:asciiTheme="minorHAnsi" w:hAnsiTheme="minorHAnsi"/>
          <w:b/>
          <w:sz w:val="32"/>
          <w:szCs w:val="32"/>
        </w:rPr>
        <w:t xml:space="preserve"> </w:t>
      </w:r>
      <w:r w:rsidR="00AB4ABA">
        <w:rPr>
          <w:rFonts w:asciiTheme="minorHAnsi" w:hAnsiTheme="minorHAnsi"/>
          <w:b/>
          <w:sz w:val="32"/>
          <w:szCs w:val="32"/>
        </w:rPr>
        <w:t xml:space="preserve">     </w:t>
      </w:r>
      <w:r w:rsidRPr="002379F1">
        <w:rPr>
          <w:rFonts w:asciiTheme="minorHAnsi" w:hAnsiTheme="minorHAnsi"/>
          <w:b/>
          <w:sz w:val="32"/>
          <w:szCs w:val="32"/>
        </w:rPr>
        <w:t>e funzione 6K PHOTO</w:t>
      </w:r>
      <w:r w:rsidR="00A8543D">
        <w:rPr>
          <w:rStyle w:val="Rimandonotaapidipagina"/>
          <w:rFonts w:asciiTheme="minorHAnsi" w:hAnsiTheme="minorHAnsi"/>
          <w:b/>
          <w:sz w:val="32"/>
          <w:szCs w:val="32"/>
        </w:rPr>
        <w:footnoteReference w:id="1"/>
      </w:r>
    </w:p>
    <w:p w14:paraId="4E60B323" w14:textId="62182732" w:rsidR="00323717" w:rsidRPr="002379F1" w:rsidRDefault="00BF56B8" w:rsidP="009C088D">
      <w:pPr>
        <w:spacing w:line="276" w:lineRule="auto"/>
        <w:jc w:val="center"/>
        <w:rPr>
          <w:rFonts w:asciiTheme="minorHAnsi" w:hAnsiTheme="minorHAnsi" w:cs="Arial"/>
          <w:i/>
          <w:sz w:val="32"/>
          <w:szCs w:val="32"/>
        </w:rPr>
      </w:pPr>
      <w:r w:rsidRPr="002379F1">
        <w:rPr>
          <w:rFonts w:asciiTheme="minorHAnsi" w:hAnsiTheme="minorHAnsi"/>
          <w:i/>
          <w:sz w:val="32"/>
          <w:szCs w:val="32"/>
        </w:rPr>
        <w:t>Diamo il benvenuto a</w:t>
      </w:r>
      <w:r w:rsidR="006F29E9" w:rsidRPr="002379F1">
        <w:rPr>
          <w:rFonts w:asciiTheme="minorHAnsi" w:hAnsiTheme="minorHAnsi"/>
          <w:i/>
          <w:sz w:val="32"/>
          <w:szCs w:val="32"/>
        </w:rPr>
        <w:t xml:space="preserve"> LUMIX GH5</w:t>
      </w:r>
    </w:p>
    <w:p w14:paraId="66DC30C6" w14:textId="77777777" w:rsidR="00C76E48" w:rsidRDefault="00C76E48" w:rsidP="009C088D">
      <w:pPr>
        <w:autoSpaceDE w:val="0"/>
        <w:autoSpaceDN w:val="0"/>
        <w:adjustRightInd w:val="0"/>
        <w:spacing w:line="276" w:lineRule="auto"/>
        <w:jc w:val="both"/>
        <w:rPr>
          <w:rFonts w:asciiTheme="minorHAnsi" w:hAnsiTheme="minorHAnsi"/>
          <w:b/>
          <w:color w:val="000000"/>
          <w:sz w:val="20"/>
        </w:rPr>
      </w:pPr>
    </w:p>
    <w:p w14:paraId="20D0E400" w14:textId="77777777" w:rsidR="002379F1" w:rsidRPr="002379F1" w:rsidRDefault="002379F1" w:rsidP="009C088D">
      <w:pPr>
        <w:autoSpaceDE w:val="0"/>
        <w:autoSpaceDN w:val="0"/>
        <w:adjustRightInd w:val="0"/>
        <w:spacing w:line="276" w:lineRule="auto"/>
        <w:jc w:val="both"/>
        <w:rPr>
          <w:rFonts w:asciiTheme="minorHAnsi" w:hAnsiTheme="minorHAnsi"/>
          <w:b/>
          <w:color w:val="000000"/>
          <w:sz w:val="20"/>
        </w:rPr>
      </w:pPr>
    </w:p>
    <w:p w14:paraId="28481A8F" w14:textId="77777777" w:rsidR="008F4C68" w:rsidRPr="002379F1" w:rsidRDefault="008F4C68" w:rsidP="009C088D">
      <w:pPr>
        <w:framePr w:w="2636" w:hSpace="142" w:wrap="around" w:vAnchor="page" w:hAnchor="page" w:x="8898" w:y="5045"/>
        <w:spacing w:line="276" w:lineRule="auto"/>
        <w:jc w:val="both"/>
        <w:rPr>
          <w:rFonts w:asciiTheme="minorHAnsi" w:hAnsiTheme="minorHAnsi"/>
          <w:b/>
          <w:color w:val="000000"/>
          <w:sz w:val="20"/>
        </w:rPr>
      </w:pPr>
    </w:p>
    <w:p w14:paraId="2646BF78" w14:textId="267CF239" w:rsidR="00AB658A" w:rsidRPr="002379F1" w:rsidRDefault="00CB5B6C" w:rsidP="00EA2F11">
      <w:pPr>
        <w:jc w:val="both"/>
        <w:rPr>
          <w:rFonts w:asciiTheme="minorHAnsi" w:hAnsiTheme="minorHAnsi"/>
          <w:color w:val="000000"/>
          <w:sz w:val="20"/>
        </w:rPr>
      </w:pPr>
      <w:r w:rsidRPr="002379F1">
        <w:rPr>
          <w:rFonts w:asciiTheme="minorHAnsi" w:hAnsiTheme="minorHAnsi"/>
          <w:b/>
          <w:color w:val="000000"/>
          <w:sz w:val="20"/>
        </w:rPr>
        <w:t>Colonia, Germania, 19 settembre 2016</w:t>
      </w:r>
      <w:r w:rsidRPr="002379F1">
        <w:rPr>
          <w:rFonts w:asciiTheme="minorHAnsi" w:hAnsiTheme="minorHAnsi"/>
          <w:color w:val="000000"/>
          <w:sz w:val="20"/>
        </w:rPr>
        <w:t xml:space="preserve"> - Panasonic annuncia oggi </w:t>
      </w:r>
      <w:r w:rsidR="00AB4ABA">
        <w:rPr>
          <w:rFonts w:asciiTheme="minorHAnsi" w:hAnsiTheme="minorHAnsi"/>
          <w:color w:val="000000"/>
          <w:sz w:val="20"/>
        </w:rPr>
        <w:t>lo sviluppo de</w:t>
      </w:r>
      <w:r w:rsidRPr="002379F1">
        <w:rPr>
          <w:rFonts w:asciiTheme="minorHAnsi" w:hAnsiTheme="minorHAnsi"/>
          <w:color w:val="000000"/>
          <w:sz w:val="20"/>
        </w:rPr>
        <w:t>l modello LUMIX GH5, la prima</w:t>
      </w:r>
      <w:r w:rsidRPr="002379F1">
        <w:rPr>
          <w:rFonts w:asciiTheme="minorHAnsi" w:hAnsiTheme="minorHAnsi" w:cs="Arial"/>
          <w:sz w:val="20"/>
          <w:vertAlign w:val="superscript"/>
        </w:rPr>
        <w:footnoteReference w:id="2"/>
      </w:r>
      <w:r w:rsidRPr="002379F1">
        <w:rPr>
          <w:rFonts w:asciiTheme="minorHAnsi" w:hAnsiTheme="minorHAnsi" w:cs="Arial"/>
          <w:color w:val="000000"/>
          <w:sz w:val="20"/>
        </w:rPr>
        <w:t xml:space="preserve"> </w:t>
      </w:r>
      <w:r w:rsidRPr="002379F1">
        <w:rPr>
          <w:rFonts w:asciiTheme="minorHAnsi" w:hAnsiTheme="minorHAnsi"/>
          <w:color w:val="000000"/>
          <w:sz w:val="20"/>
        </w:rPr>
        <w:t xml:space="preserve">fotocamera Digital Single Lens Mirrorless </w:t>
      </w:r>
      <w:r w:rsidR="004D6FCD" w:rsidRPr="002379F1">
        <w:rPr>
          <w:rFonts w:asciiTheme="minorHAnsi" w:hAnsiTheme="minorHAnsi"/>
          <w:color w:val="000000"/>
          <w:sz w:val="20"/>
        </w:rPr>
        <w:t xml:space="preserve">(DSLM) </w:t>
      </w:r>
      <w:r w:rsidRPr="002379F1">
        <w:rPr>
          <w:rFonts w:asciiTheme="minorHAnsi" w:hAnsiTheme="minorHAnsi"/>
          <w:color w:val="000000"/>
          <w:sz w:val="20"/>
        </w:rPr>
        <w:t xml:space="preserve">a lenti intercambiabili </w:t>
      </w:r>
      <w:r w:rsidR="00B91E56" w:rsidRPr="002379F1">
        <w:rPr>
          <w:rFonts w:asciiTheme="minorHAnsi" w:hAnsiTheme="minorHAnsi"/>
          <w:color w:val="000000"/>
          <w:sz w:val="20"/>
        </w:rPr>
        <w:t>capace di</w:t>
      </w:r>
      <w:r w:rsidRPr="002379F1">
        <w:rPr>
          <w:rFonts w:asciiTheme="minorHAnsi" w:hAnsiTheme="minorHAnsi"/>
          <w:color w:val="000000"/>
          <w:sz w:val="20"/>
        </w:rPr>
        <w:t xml:space="preserve"> registrare video 4K a 60p/50p fluidi e ad alta precisione, nonché assicurare una riproduzione </w:t>
      </w:r>
      <w:r w:rsidR="009554F5" w:rsidRPr="002379F1">
        <w:rPr>
          <w:rFonts w:asciiTheme="minorHAnsi" w:hAnsiTheme="minorHAnsi"/>
          <w:color w:val="000000"/>
          <w:sz w:val="20"/>
        </w:rPr>
        <w:t>in 4K</w:t>
      </w:r>
      <w:r w:rsidR="00A8543D">
        <w:rPr>
          <w:rStyle w:val="Rimandonotaapidipagina"/>
          <w:rFonts w:asciiTheme="minorHAnsi" w:hAnsiTheme="minorHAnsi"/>
          <w:color w:val="000000"/>
          <w:sz w:val="20"/>
        </w:rPr>
        <w:footnoteReference w:id="3"/>
      </w:r>
      <w:r w:rsidR="009554F5" w:rsidRPr="002379F1">
        <w:rPr>
          <w:rFonts w:asciiTheme="minorHAnsi" w:hAnsiTheme="minorHAnsi"/>
          <w:color w:val="000000"/>
          <w:sz w:val="20"/>
        </w:rPr>
        <w:t xml:space="preserve"> </w:t>
      </w:r>
      <w:r w:rsidRPr="002379F1">
        <w:rPr>
          <w:rFonts w:asciiTheme="minorHAnsi" w:hAnsiTheme="minorHAnsi"/>
          <w:color w:val="000000"/>
          <w:sz w:val="20"/>
        </w:rPr>
        <w:t xml:space="preserve">fedele </w:t>
      </w:r>
      <w:r w:rsidR="004B1712" w:rsidRPr="002379F1">
        <w:rPr>
          <w:rFonts w:asciiTheme="minorHAnsi" w:hAnsiTheme="minorHAnsi"/>
          <w:color w:val="000000"/>
          <w:sz w:val="20"/>
        </w:rPr>
        <w:t>e</w:t>
      </w:r>
      <w:r w:rsidR="009554F5" w:rsidRPr="002379F1">
        <w:rPr>
          <w:rFonts w:asciiTheme="minorHAnsi" w:hAnsiTheme="minorHAnsi"/>
          <w:color w:val="000000"/>
          <w:sz w:val="20"/>
        </w:rPr>
        <w:t xml:space="preserve"> </w:t>
      </w:r>
      <w:r w:rsidRPr="002379F1">
        <w:rPr>
          <w:rFonts w:asciiTheme="minorHAnsi" w:hAnsiTheme="minorHAnsi"/>
          <w:color w:val="000000"/>
          <w:sz w:val="20"/>
        </w:rPr>
        <w:t>con campionamento 4:2:2 a 10 bit: prestazioni eccezionali per i professionisti, che si tratti di fotografi, videomaker o dei sempre più numerosi artisti che creano opere ibride, unendo video e fotografie.</w:t>
      </w:r>
    </w:p>
    <w:p w14:paraId="020AD9CB" w14:textId="77777777" w:rsidR="00BF3AC2" w:rsidRPr="002379F1" w:rsidRDefault="00BF3AC2" w:rsidP="00EA2F11">
      <w:pPr>
        <w:jc w:val="both"/>
        <w:rPr>
          <w:rFonts w:asciiTheme="minorHAnsi" w:hAnsiTheme="minorHAnsi" w:cs="Arial"/>
          <w:color w:val="000000"/>
          <w:sz w:val="20"/>
        </w:rPr>
      </w:pPr>
    </w:p>
    <w:p w14:paraId="22DC8649" w14:textId="3902BCDA" w:rsidR="007C5810" w:rsidRPr="002379F1" w:rsidRDefault="005A455F" w:rsidP="00EA2F11">
      <w:pPr>
        <w:jc w:val="both"/>
        <w:rPr>
          <w:rFonts w:asciiTheme="minorHAnsi" w:hAnsiTheme="minorHAnsi" w:cs="Arial"/>
          <w:color w:val="000000"/>
          <w:sz w:val="20"/>
        </w:rPr>
      </w:pPr>
      <w:r>
        <w:rPr>
          <w:rFonts w:asciiTheme="minorHAnsi" w:hAnsiTheme="minorHAnsi"/>
          <w:color w:val="000000"/>
          <w:sz w:val="20"/>
        </w:rPr>
        <w:t>L’introduzione di questo prodotto è prevista</w:t>
      </w:r>
      <w:r w:rsidR="00AB658A" w:rsidRPr="002379F1">
        <w:rPr>
          <w:rFonts w:asciiTheme="minorHAnsi" w:hAnsiTheme="minorHAnsi"/>
          <w:color w:val="000000"/>
          <w:sz w:val="20"/>
        </w:rPr>
        <w:t xml:space="preserve"> a partire </w:t>
      </w:r>
      <w:r w:rsidR="00593D02" w:rsidRPr="002379F1">
        <w:rPr>
          <w:rFonts w:asciiTheme="minorHAnsi" w:hAnsiTheme="minorHAnsi"/>
          <w:color w:val="000000"/>
          <w:sz w:val="20"/>
        </w:rPr>
        <w:t>dalla prima metà</w:t>
      </w:r>
      <w:r w:rsidR="00AB658A" w:rsidRPr="002379F1">
        <w:rPr>
          <w:rFonts w:asciiTheme="minorHAnsi" w:hAnsiTheme="minorHAnsi"/>
          <w:color w:val="000000"/>
          <w:sz w:val="20"/>
        </w:rPr>
        <w:t xml:space="preserve"> del 2017 e vanterà l'innovativa funzione '6K PHOTO'</w:t>
      </w:r>
      <w:r w:rsidR="001F55A2" w:rsidRPr="002379F1">
        <w:rPr>
          <w:rFonts w:asciiTheme="minorHAnsi" w:hAnsiTheme="minorHAnsi"/>
          <w:color w:val="000000"/>
          <w:sz w:val="20"/>
        </w:rPr>
        <w:t xml:space="preserve"> di Panasonic</w:t>
      </w:r>
      <w:r w:rsidR="00AB658A" w:rsidRPr="002379F1">
        <w:rPr>
          <w:rFonts w:asciiTheme="minorHAnsi" w:hAnsiTheme="minorHAnsi"/>
          <w:color w:val="000000"/>
          <w:sz w:val="20"/>
        </w:rPr>
        <w:t xml:space="preserve">, che </w:t>
      </w:r>
      <w:r w:rsidR="001E6C6B" w:rsidRPr="002379F1">
        <w:rPr>
          <w:rFonts w:asciiTheme="minorHAnsi" w:hAnsiTheme="minorHAnsi"/>
          <w:color w:val="000000"/>
          <w:sz w:val="20"/>
        </w:rPr>
        <w:t>permette</w:t>
      </w:r>
      <w:r w:rsidR="00AB658A" w:rsidRPr="002379F1">
        <w:rPr>
          <w:rFonts w:asciiTheme="minorHAnsi" w:hAnsiTheme="minorHAnsi"/>
          <w:color w:val="000000"/>
          <w:sz w:val="20"/>
        </w:rPr>
        <w:t xml:space="preserve"> di estrapolare un'immagine da </w:t>
      </w:r>
      <w:proofErr w:type="spellStart"/>
      <w:r>
        <w:rPr>
          <w:rFonts w:asciiTheme="minorHAnsi" w:hAnsiTheme="minorHAnsi"/>
          <w:color w:val="000000"/>
          <w:sz w:val="20"/>
        </w:rPr>
        <w:t>ca</w:t>
      </w:r>
      <w:proofErr w:type="spellEnd"/>
      <w:r>
        <w:rPr>
          <w:rFonts w:asciiTheme="minorHAnsi" w:hAnsiTheme="minorHAnsi"/>
          <w:color w:val="000000"/>
          <w:sz w:val="20"/>
        </w:rPr>
        <w:t xml:space="preserve">. </w:t>
      </w:r>
      <w:r w:rsidR="00AB658A" w:rsidRPr="002379F1">
        <w:rPr>
          <w:rFonts w:asciiTheme="minorHAnsi" w:hAnsiTheme="minorHAnsi"/>
          <w:color w:val="000000"/>
          <w:sz w:val="20"/>
        </w:rPr>
        <w:t xml:space="preserve">18 megapixel dai video UHD, con una risoluzione </w:t>
      </w:r>
      <w:r w:rsidR="008E56BC" w:rsidRPr="002379F1">
        <w:rPr>
          <w:rFonts w:asciiTheme="minorHAnsi" w:hAnsiTheme="minorHAnsi"/>
          <w:color w:val="000000"/>
          <w:sz w:val="20"/>
        </w:rPr>
        <w:t xml:space="preserve">circa </w:t>
      </w:r>
      <w:r w:rsidR="00AB658A" w:rsidRPr="002379F1">
        <w:rPr>
          <w:rFonts w:asciiTheme="minorHAnsi" w:hAnsiTheme="minorHAnsi"/>
          <w:color w:val="000000"/>
          <w:sz w:val="20"/>
        </w:rPr>
        <w:t xml:space="preserve">9 volte più elevata rispetto al Full HD. </w:t>
      </w:r>
      <w:r>
        <w:rPr>
          <w:rFonts w:asciiTheme="minorHAnsi" w:hAnsiTheme="minorHAnsi"/>
          <w:color w:val="000000"/>
          <w:sz w:val="20"/>
        </w:rPr>
        <w:t>Inoltre, sarà possibile estrarre un immagine equivalente a circa 8 MP in 4K da un filmato registrato a 60fps.</w:t>
      </w:r>
    </w:p>
    <w:p w14:paraId="1E02CA51" w14:textId="77777777" w:rsidR="007C5810" w:rsidRPr="002379F1" w:rsidRDefault="007C5810" w:rsidP="00EA2F11">
      <w:pPr>
        <w:jc w:val="both"/>
        <w:rPr>
          <w:rFonts w:asciiTheme="minorHAnsi" w:hAnsiTheme="minorHAnsi" w:cs="Arial"/>
          <w:color w:val="000000"/>
          <w:sz w:val="20"/>
        </w:rPr>
      </w:pPr>
    </w:p>
    <w:p w14:paraId="4C956100" w14:textId="468787A6" w:rsidR="007C5810" w:rsidRPr="002379F1" w:rsidRDefault="007C5810" w:rsidP="00EA2F11">
      <w:pPr>
        <w:jc w:val="both"/>
        <w:rPr>
          <w:rFonts w:asciiTheme="minorHAnsi" w:hAnsiTheme="minorHAnsi" w:cs="Arial"/>
          <w:color w:val="000000"/>
          <w:sz w:val="20"/>
        </w:rPr>
      </w:pPr>
      <w:r w:rsidRPr="002379F1">
        <w:rPr>
          <w:rFonts w:asciiTheme="minorHAnsi" w:hAnsiTheme="minorHAnsi"/>
          <w:color w:val="000000"/>
          <w:sz w:val="20"/>
        </w:rPr>
        <w:t xml:space="preserve">In arrivo anche la nuova serie di obiettivi LEICA DG VARIO-ELMARIT f2.8-4.0. I nuovi dispositivi confermano </w:t>
      </w:r>
      <w:r w:rsidR="00BD3A14" w:rsidRPr="002379F1">
        <w:rPr>
          <w:rFonts w:asciiTheme="minorHAnsi" w:hAnsiTheme="minorHAnsi"/>
          <w:color w:val="000000"/>
          <w:sz w:val="20"/>
        </w:rPr>
        <w:t xml:space="preserve">l’impegno </w:t>
      </w:r>
      <w:r w:rsidRPr="002379F1">
        <w:rPr>
          <w:rFonts w:asciiTheme="minorHAnsi" w:hAnsiTheme="minorHAnsi"/>
          <w:color w:val="000000"/>
          <w:sz w:val="20"/>
        </w:rPr>
        <w:t>di</w:t>
      </w:r>
      <w:r w:rsidR="004D4682" w:rsidRPr="002379F1">
        <w:rPr>
          <w:rFonts w:asciiTheme="minorHAnsi" w:hAnsiTheme="minorHAnsi"/>
          <w:color w:val="000000"/>
          <w:sz w:val="20"/>
        </w:rPr>
        <w:t xml:space="preserve"> Panasonic</w:t>
      </w:r>
      <w:r w:rsidR="008E56BC" w:rsidRPr="002379F1">
        <w:rPr>
          <w:rFonts w:asciiTheme="minorHAnsi" w:hAnsiTheme="minorHAnsi"/>
          <w:color w:val="000000"/>
          <w:sz w:val="20"/>
        </w:rPr>
        <w:t xml:space="preserve"> </w:t>
      </w:r>
      <w:r w:rsidR="00BD3A14" w:rsidRPr="002379F1">
        <w:rPr>
          <w:rFonts w:asciiTheme="minorHAnsi" w:hAnsiTheme="minorHAnsi"/>
          <w:color w:val="000000"/>
          <w:sz w:val="20"/>
        </w:rPr>
        <w:t xml:space="preserve">nel creare </w:t>
      </w:r>
      <w:r w:rsidR="008E56BC" w:rsidRPr="002379F1">
        <w:rPr>
          <w:rFonts w:asciiTheme="minorHAnsi" w:hAnsiTheme="minorHAnsi"/>
          <w:color w:val="000000"/>
          <w:sz w:val="20"/>
        </w:rPr>
        <w:t>valore</w:t>
      </w:r>
      <w:r w:rsidRPr="002379F1">
        <w:rPr>
          <w:rFonts w:asciiTheme="minorHAnsi" w:hAnsiTheme="minorHAnsi"/>
          <w:color w:val="000000"/>
          <w:sz w:val="20"/>
        </w:rPr>
        <w:t xml:space="preserve"> per il cliente e </w:t>
      </w:r>
      <w:r w:rsidR="00712D9B" w:rsidRPr="002379F1">
        <w:rPr>
          <w:rFonts w:asciiTheme="minorHAnsi" w:hAnsiTheme="minorHAnsi"/>
          <w:color w:val="000000"/>
          <w:sz w:val="20"/>
        </w:rPr>
        <w:t xml:space="preserve">nel dare vita a </w:t>
      </w:r>
      <w:r w:rsidRPr="002379F1">
        <w:rPr>
          <w:rFonts w:asciiTheme="minorHAnsi" w:hAnsiTheme="minorHAnsi"/>
          <w:color w:val="000000"/>
          <w:sz w:val="20"/>
        </w:rPr>
        <w:t xml:space="preserve">una nuova e innovativa cultura nel campo della produzione </w:t>
      </w:r>
      <w:r w:rsidR="00BD3A14" w:rsidRPr="002379F1">
        <w:rPr>
          <w:rFonts w:asciiTheme="minorHAnsi" w:hAnsiTheme="minorHAnsi"/>
          <w:color w:val="000000"/>
          <w:sz w:val="20"/>
        </w:rPr>
        <w:t>cinematografica</w:t>
      </w:r>
      <w:r w:rsidRPr="002379F1">
        <w:rPr>
          <w:rFonts w:asciiTheme="minorHAnsi" w:hAnsiTheme="minorHAnsi"/>
          <w:color w:val="000000"/>
          <w:sz w:val="20"/>
        </w:rPr>
        <w:t xml:space="preserve"> e fotografica, grazie a rivoluzionari </w:t>
      </w:r>
      <w:r w:rsidR="00BD3A14" w:rsidRPr="002379F1">
        <w:rPr>
          <w:rFonts w:asciiTheme="minorHAnsi" w:hAnsiTheme="minorHAnsi"/>
          <w:color w:val="000000"/>
          <w:sz w:val="20"/>
        </w:rPr>
        <w:t xml:space="preserve">ed eccellenti </w:t>
      </w:r>
      <w:r w:rsidRPr="002379F1">
        <w:rPr>
          <w:rFonts w:asciiTheme="minorHAnsi" w:hAnsiTheme="minorHAnsi"/>
          <w:color w:val="000000"/>
          <w:sz w:val="20"/>
        </w:rPr>
        <w:t>prodotti e funzionalità</w:t>
      </w:r>
      <w:r w:rsidR="00BD3A14" w:rsidRPr="002379F1">
        <w:rPr>
          <w:rFonts w:asciiTheme="minorHAnsi" w:hAnsiTheme="minorHAnsi"/>
          <w:color w:val="000000"/>
          <w:sz w:val="20"/>
        </w:rPr>
        <w:t>.</w:t>
      </w:r>
    </w:p>
    <w:p w14:paraId="61D36350" w14:textId="77777777" w:rsidR="00856A21" w:rsidRPr="002379F1" w:rsidRDefault="00856A21" w:rsidP="00EA2F11">
      <w:pPr>
        <w:jc w:val="both"/>
        <w:rPr>
          <w:rFonts w:asciiTheme="minorHAnsi" w:hAnsiTheme="minorHAnsi" w:cs="Arial"/>
          <w:color w:val="000000"/>
          <w:sz w:val="20"/>
        </w:rPr>
      </w:pPr>
    </w:p>
    <w:p w14:paraId="526ECEA1" w14:textId="45B1C00F" w:rsidR="00B12FC5" w:rsidRPr="002379F1" w:rsidRDefault="00AB4ABA" w:rsidP="00EA2F11">
      <w:pPr>
        <w:jc w:val="both"/>
        <w:rPr>
          <w:rFonts w:asciiTheme="minorHAnsi" w:hAnsiTheme="minorHAnsi" w:cs="Arial"/>
          <w:b/>
          <w:color w:val="000000"/>
          <w:sz w:val="20"/>
        </w:rPr>
      </w:pPr>
      <w:r>
        <w:rPr>
          <w:rFonts w:asciiTheme="minorHAnsi" w:hAnsiTheme="minorHAnsi"/>
          <w:b/>
          <w:color w:val="000000"/>
          <w:sz w:val="20"/>
        </w:rPr>
        <w:t>Obiettivo: Innovazione</w:t>
      </w:r>
    </w:p>
    <w:p w14:paraId="7FF9E72D" w14:textId="77777777" w:rsidR="00B12FC5" w:rsidRPr="002379F1" w:rsidRDefault="00B12FC5" w:rsidP="00EA2F11">
      <w:pPr>
        <w:jc w:val="both"/>
        <w:rPr>
          <w:rFonts w:asciiTheme="minorHAnsi" w:hAnsiTheme="minorHAnsi" w:cs="Arial"/>
          <w:color w:val="000000"/>
          <w:sz w:val="20"/>
        </w:rPr>
      </w:pPr>
    </w:p>
    <w:p w14:paraId="0D4DE1A8" w14:textId="6C534BBA" w:rsidR="007C5810" w:rsidRPr="002379F1" w:rsidRDefault="003252D7" w:rsidP="00EA2F11">
      <w:pPr>
        <w:jc w:val="both"/>
        <w:rPr>
          <w:rFonts w:asciiTheme="minorHAnsi" w:hAnsiTheme="minorHAnsi" w:cs="Arial"/>
          <w:color w:val="000000"/>
          <w:sz w:val="20"/>
        </w:rPr>
      </w:pPr>
      <w:r w:rsidRPr="002379F1">
        <w:rPr>
          <w:rFonts w:asciiTheme="minorHAnsi" w:hAnsiTheme="minorHAnsi"/>
          <w:color w:val="000000"/>
          <w:sz w:val="20"/>
        </w:rPr>
        <w:t xml:space="preserve">LUMIX GH5 offre ai creativi l’opportunità di realizzare le loro visioni con semplicità ed eleganza estetica. </w:t>
      </w:r>
      <w:r w:rsidR="007C5810" w:rsidRPr="002379F1">
        <w:rPr>
          <w:rFonts w:asciiTheme="minorHAnsi" w:hAnsiTheme="minorHAnsi"/>
          <w:color w:val="000000"/>
          <w:sz w:val="20"/>
        </w:rPr>
        <w:t xml:space="preserve">Panasonic conferma </w:t>
      </w:r>
      <w:r w:rsidR="00CC70B0" w:rsidRPr="002379F1">
        <w:rPr>
          <w:rFonts w:asciiTheme="minorHAnsi" w:hAnsiTheme="minorHAnsi"/>
          <w:color w:val="000000"/>
          <w:sz w:val="20"/>
        </w:rPr>
        <w:t xml:space="preserve">la volontà di </w:t>
      </w:r>
      <w:r w:rsidR="008D2916" w:rsidRPr="002379F1">
        <w:rPr>
          <w:rFonts w:asciiTheme="minorHAnsi" w:hAnsiTheme="minorHAnsi"/>
          <w:color w:val="000000"/>
          <w:sz w:val="20"/>
        </w:rPr>
        <w:t>sviluppare</w:t>
      </w:r>
      <w:r w:rsidR="00CC70B0" w:rsidRPr="002379F1">
        <w:rPr>
          <w:rFonts w:asciiTheme="minorHAnsi" w:hAnsiTheme="minorHAnsi"/>
          <w:color w:val="000000"/>
          <w:sz w:val="20"/>
        </w:rPr>
        <w:t xml:space="preserve"> </w:t>
      </w:r>
      <w:r w:rsidR="007C5810" w:rsidRPr="002379F1">
        <w:rPr>
          <w:rFonts w:asciiTheme="minorHAnsi" w:hAnsiTheme="minorHAnsi"/>
          <w:color w:val="000000"/>
          <w:sz w:val="20"/>
        </w:rPr>
        <w:t xml:space="preserve">prodotti e funzionalità davvero unici, per rispondere al meglio alle nuove esigenze del mondo </w:t>
      </w:r>
      <w:r w:rsidR="001620AE" w:rsidRPr="002379F1">
        <w:rPr>
          <w:rFonts w:asciiTheme="minorHAnsi" w:hAnsiTheme="minorHAnsi"/>
          <w:color w:val="000000"/>
          <w:sz w:val="20"/>
        </w:rPr>
        <w:t xml:space="preserve">della produzione </w:t>
      </w:r>
      <w:r w:rsidR="003C7D84" w:rsidRPr="002379F1">
        <w:rPr>
          <w:rFonts w:asciiTheme="minorHAnsi" w:hAnsiTheme="minorHAnsi"/>
          <w:color w:val="000000"/>
          <w:sz w:val="20"/>
        </w:rPr>
        <w:t>cinematografica</w:t>
      </w:r>
      <w:r w:rsidR="001620AE" w:rsidRPr="002379F1">
        <w:rPr>
          <w:rFonts w:asciiTheme="minorHAnsi" w:hAnsiTheme="minorHAnsi"/>
          <w:color w:val="000000"/>
          <w:sz w:val="20"/>
        </w:rPr>
        <w:t xml:space="preserve"> e fotografica</w:t>
      </w:r>
      <w:r w:rsidR="007C5810" w:rsidRPr="002379F1">
        <w:rPr>
          <w:rFonts w:asciiTheme="minorHAnsi" w:hAnsiTheme="minorHAnsi"/>
          <w:color w:val="000000"/>
          <w:sz w:val="20"/>
        </w:rPr>
        <w:t>.</w:t>
      </w:r>
      <w:r w:rsidR="00C34A0A" w:rsidRPr="002379F1">
        <w:rPr>
          <w:rFonts w:asciiTheme="minorHAnsi" w:hAnsiTheme="minorHAnsi"/>
          <w:color w:val="000000"/>
          <w:sz w:val="20"/>
        </w:rPr>
        <w:t xml:space="preserve"> </w:t>
      </w:r>
      <w:r w:rsidR="007C5810" w:rsidRPr="002379F1">
        <w:rPr>
          <w:rFonts w:asciiTheme="minorHAnsi" w:hAnsiTheme="minorHAnsi"/>
          <w:color w:val="000000"/>
          <w:sz w:val="20"/>
        </w:rPr>
        <w:t xml:space="preserve"> </w:t>
      </w:r>
    </w:p>
    <w:p w14:paraId="7DC5189B" w14:textId="77777777" w:rsidR="007C5810" w:rsidRPr="002379F1" w:rsidRDefault="007C5810" w:rsidP="00EA2F11">
      <w:pPr>
        <w:jc w:val="both"/>
        <w:rPr>
          <w:rFonts w:asciiTheme="minorHAnsi" w:hAnsiTheme="minorHAnsi" w:cs="Arial"/>
          <w:color w:val="000000"/>
          <w:sz w:val="20"/>
        </w:rPr>
      </w:pPr>
    </w:p>
    <w:p w14:paraId="6A74C145" w14:textId="79F001FF" w:rsidR="00604D9A" w:rsidRPr="002379F1" w:rsidRDefault="00604D9A" w:rsidP="00EA2F11">
      <w:pPr>
        <w:jc w:val="both"/>
        <w:rPr>
          <w:rFonts w:asciiTheme="minorHAnsi" w:hAnsiTheme="minorHAnsi" w:cs="Arial"/>
          <w:color w:val="000000"/>
          <w:sz w:val="20"/>
        </w:rPr>
      </w:pPr>
      <w:r w:rsidRPr="002379F1">
        <w:rPr>
          <w:rFonts w:asciiTheme="minorHAnsi" w:hAnsiTheme="minorHAnsi"/>
          <w:color w:val="000000"/>
          <w:sz w:val="20"/>
        </w:rPr>
        <w:t>"Creare la cultura fotografica dell'era digitale": ecco il motto che g</w:t>
      </w:r>
      <w:r w:rsidR="00712D9B" w:rsidRPr="002379F1">
        <w:rPr>
          <w:rFonts w:asciiTheme="minorHAnsi" w:hAnsiTheme="minorHAnsi"/>
          <w:color w:val="000000"/>
          <w:sz w:val="20"/>
        </w:rPr>
        <w:t xml:space="preserve">uida Panasonic </w:t>
      </w:r>
      <w:r w:rsidR="00D02BB2" w:rsidRPr="002379F1">
        <w:rPr>
          <w:rFonts w:asciiTheme="minorHAnsi" w:hAnsiTheme="minorHAnsi"/>
          <w:color w:val="000000"/>
          <w:sz w:val="20"/>
        </w:rPr>
        <w:t xml:space="preserve">nell’ideare </w:t>
      </w:r>
      <w:r w:rsidR="00712D9B" w:rsidRPr="002379F1">
        <w:rPr>
          <w:rFonts w:asciiTheme="minorHAnsi" w:hAnsiTheme="minorHAnsi"/>
          <w:color w:val="000000"/>
          <w:sz w:val="20"/>
        </w:rPr>
        <w:t>le sue</w:t>
      </w:r>
      <w:r w:rsidRPr="002379F1">
        <w:rPr>
          <w:rFonts w:asciiTheme="minorHAnsi" w:hAnsiTheme="minorHAnsi"/>
          <w:color w:val="000000"/>
          <w:sz w:val="20"/>
        </w:rPr>
        <w:t xml:space="preserve"> innovative fotocamere digitali.</w:t>
      </w:r>
      <w:r w:rsidR="00C34A0A" w:rsidRPr="002379F1">
        <w:rPr>
          <w:rFonts w:asciiTheme="minorHAnsi" w:hAnsiTheme="minorHAnsi"/>
          <w:color w:val="000000"/>
          <w:sz w:val="20"/>
        </w:rPr>
        <w:t xml:space="preserve"> </w:t>
      </w:r>
      <w:r w:rsidRPr="002379F1">
        <w:rPr>
          <w:rFonts w:asciiTheme="minorHAnsi" w:hAnsiTheme="minorHAnsi"/>
          <w:color w:val="000000"/>
          <w:sz w:val="20"/>
        </w:rPr>
        <w:t>Nel 2008</w:t>
      </w:r>
      <w:r w:rsidR="00451D2D">
        <w:rPr>
          <w:rStyle w:val="Rimandonotaapidipagina"/>
          <w:rFonts w:asciiTheme="minorHAnsi" w:hAnsiTheme="minorHAnsi"/>
          <w:color w:val="000000"/>
          <w:sz w:val="20"/>
        </w:rPr>
        <w:footnoteReference w:id="4"/>
      </w:r>
      <w:r w:rsidRPr="002379F1">
        <w:rPr>
          <w:rFonts w:asciiTheme="minorHAnsi" w:hAnsiTheme="minorHAnsi"/>
          <w:color w:val="000000"/>
          <w:sz w:val="20"/>
        </w:rPr>
        <w:t xml:space="preserve"> l'azienda ha lanciato sul mercato la prima fotocamera Digital Single Lens </w:t>
      </w:r>
      <w:proofErr w:type="spellStart"/>
      <w:r w:rsidRPr="002379F1">
        <w:rPr>
          <w:rFonts w:asciiTheme="minorHAnsi" w:hAnsiTheme="minorHAnsi"/>
          <w:color w:val="000000"/>
          <w:sz w:val="20"/>
        </w:rPr>
        <w:t>Mirrorless</w:t>
      </w:r>
      <w:proofErr w:type="spellEnd"/>
      <w:r w:rsidRPr="002379F1">
        <w:rPr>
          <w:rFonts w:asciiTheme="minorHAnsi" w:hAnsiTheme="minorHAnsi"/>
          <w:color w:val="000000"/>
          <w:sz w:val="20"/>
        </w:rPr>
        <w:t>, il modello G1. L'anno seguente</w:t>
      </w:r>
      <w:r w:rsidR="00451D2D">
        <w:rPr>
          <w:rStyle w:val="Rimandonotaapidipagina"/>
          <w:rFonts w:asciiTheme="minorHAnsi" w:hAnsiTheme="minorHAnsi"/>
          <w:color w:val="000000"/>
          <w:sz w:val="20"/>
        </w:rPr>
        <w:footnoteReference w:id="5"/>
      </w:r>
      <w:r w:rsidRPr="002379F1">
        <w:rPr>
          <w:rFonts w:asciiTheme="minorHAnsi" w:hAnsiTheme="minorHAnsi"/>
          <w:color w:val="000000"/>
          <w:sz w:val="20"/>
        </w:rPr>
        <w:t xml:space="preserve"> è stata la volta del modello GH1, il primo dispositivo dotato di capacità di registrazione video in Full HD.</w:t>
      </w:r>
    </w:p>
    <w:p w14:paraId="0595E5F5" w14:textId="77777777" w:rsidR="00856A21" w:rsidRPr="002379F1" w:rsidRDefault="00856A21" w:rsidP="00EA2F11">
      <w:pPr>
        <w:jc w:val="both"/>
        <w:rPr>
          <w:rFonts w:asciiTheme="minorHAnsi" w:hAnsiTheme="minorHAnsi" w:cs="Arial"/>
          <w:color w:val="000000"/>
          <w:sz w:val="20"/>
        </w:rPr>
      </w:pPr>
    </w:p>
    <w:p w14:paraId="67551273" w14:textId="77777777" w:rsidR="00AB4ABA" w:rsidRDefault="00AB4ABA">
      <w:pPr>
        <w:rPr>
          <w:rFonts w:asciiTheme="minorHAnsi" w:hAnsiTheme="minorHAnsi"/>
          <w:b/>
          <w:color w:val="000000"/>
          <w:sz w:val="20"/>
        </w:rPr>
      </w:pPr>
      <w:r>
        <w:rPr>
          <w:rFonts w:asciiTheme="minorHAnsi" w:hAnsiTheme="minorHAnsi"/>
          <w:b/>
          <w:color w:val="000000"/>
          <w:sz w:val="20"/>
        </w:rPr>
        <w:br w:type="page"/>
      </w:r>
    </w:p>
    <w:p w14:paraId="4C1416BD" w14:textId="21E4F343" w:rsidR="00AB658A" w:rsidRPr="002379F1" w:rsidRDefault="007E53C9" w:rsidP="00EA2F11">
      <w:pPr>
        <w:jc w:val="both"/>
        <w:rPr>
          <w:rFonts w:asciiTheme="minorHAnsi" w:hAnsiTheme="minorHAnsi" w:cs="Arial"/>
          <w:b/>
          <w:color w:val="000000"/>
          <w:sz w:val="20"/>
        </w:rPr>
      </w:pPr>
      <w:r w:rsidRPr="002379F1">
        <w:rPr>
          <w:rFonts w:asciiTheme="minorHAnsi" w:hAnsiTheme="minorHAnsi"/>
          <w:b/>
          <w:color w:val="000000"/>
          <w:sz w:val="20"/>
        </w:rPr>
        <w:lastRenderedPageBreak/>
        <w:t xml:space="preserve">Creazioni video in 4K professionali e versatili, con la massima libertà e semplicità </w:t>
      </w:r>
    </w:p>
    <w:p w14:paraId="0F8A0399" w14:textId="77777777" w:rsidR="00BF3AC2" w:rsidRPr="002379F1" w:rsidRDefault="00BF3AC2" w:rsidP="00EA2F11">
      <w:pPr>
        <w:jc w:val="both"/>
        <w:rPr>
          <w:rFonts w:asciiTheme="minorHAnsi" w:hAnsiTheme="minorHAnsi" w:cs="Arial"/>
          <w:color w:val="000000"/>
          <w:sz w:val="20"/>
        </w:rPr>
      </w:pPr>
    </w:p>
    <w:p w14:paraId="707F3C41" w14:textId="722D1520" w:rsidR="00D158FD" w:rsidRPr="002379F1" w:rsidRDefault="00D158FD" w:rsidP="00EA2F11">
      <w:pPr>
        <w:jc w:val="both"/>
        <w:rPr>
          <w:rFonts w:asciiTheme="minorHAnsi" w:hAnsiTheme="minorHAnsi" w:cs="Arial"/>
          <w:color w:val="000000"/>
          <w:sz w:val="20"/>
        </w:rPr>
      </w:pPr>
      <w:r w:rsidRPr="002379F1">
        <w:rPr>
          <w:rFonts w:asciiTheme="minorHAnsi" w:hAnsiTheme="minorHAnsi"/>
          <w:color w:val="000000"/>
          <w:sz w:val="20"/>
        </w:rPr>
        <w:t>La fotocamera LUMIX GH4 è stata accolta da consenso unanime sin dal suo lancio, nel 2014</w:t>
      </w:r>
      <w:r w:rsidR="00451D2D">
        <w:rPr>
          <w:rStyle w:val="Rimandonotaapidipagina"/>
          <w:rFonts w:asciiTheme="minorHAnsi" w:hAnsiTheme="minorHAnsi"/>
          <w:color w:val="000000"/>
          <w:sz w:val="20"/>
        </w:rPr>
        <w:footnoteReference w:id="6"/>
      </w:r>
      <w:r w:rsidRPr="002379F1">
        <w:rPr>
          <w:rFonts w:asciiTheme="minorHAnsi" w:hAnsiTheme="minorHAnsi"/>
          <w:color w:val="000000"/>
          <w:sz w:val="20"/>
        </w:rPr>
        <w:t xml:space="preserve">, e può vantare il titolo di prima fotocamera con capacità di </w:t>
      </w:r>
      <w:r w:rsidR="00D02BB2" w:rsidRPr="002379F1">
        <w:rPr>
          <w:rFonts w:asciiTheme="minorHAnsi" w:hAnsiTheme="minorHAnsi"/>
          <w:color w:val="000000"/>
          <w:sz w:val="20"/>
        </w:rPr>
        <w:t>realizzazione</w:t>
      </w:r>
      <w:r w:rsidRPr="002379F1">
        <w:rPr>
          <w:rFonts w:asciiTheme="minorHAnsi" w:hAnsiTheme="minorHAnsi"/>
          <w:color w:val="000000"/>
          <w:sz w:val="20"/>
        </w:rPr>
        <w:t xml:space="preserve"> video in 4K a 30p/25p. Il modello </w:t>
      </w:r>
      <w:r w:rsidR="00673056" w:rsidRPr="002379F1">
        <w:rPr>
          <w:rFonts w:asciiTheme="minorHAnsi" w:hAnsiTheme="minorHAnsi"/>
          <w:color w:val="000000"/>
          <w:sz w:val="20"/>
        </w:rPr>
        <w:t xml:space="preserve">LUMIX </w:t>
      </w:r>
      <w:r w:rsidRPr="002379F1">
        <w:rPr>
          <w:rFonts w:asciiTheme="minorHAnsi" w:hAnsiTheme="minorHAnsi"/>
          <w:color w:val="000000"/>
          <w:sz w:val="20"/>
        </w:rPr>
        <w:t>GH5 parte da queste solide basi per raggiungere un nuovo primato nel settore: registrazioni video in 4K a 60p/50p e in 4K a 30p</w:t>
      </w:r>
      <w:r w:rsidR="00451D2D">
        <w:rPr>
          <w:rFonts w:asciiTheme="minorHAnsi" w:hAnsiTheme="minorHAnsi"/>
          <w:color w:val="000000"/>
          <w:sz w:val="20"/>
        </w:rPr>
        <w:t xml:space="preserve"> </w:t>
      </w:r>
      <w:r w:rsidRPr="002379F1">
        <w:rPr>
          <w:rFonts w:asciiTheme="minorHAnsi" w:hAnsiTheme="minorHAnsi"/>
          <w:color w:val="000000"/>
          <w:sz w:val="20"/>
        </w:rPr>
        <w:t xml:space="preserve">con campionamento 4:2:2 a 10 bit. </w:t>
      </w:r>
    </w:p>
    <w:p w14:paraId="250C5F4B" w14:textId="77777777" w:rsidR="007E53C9" w:rsidRPr="002379F1" w:rsidRDefault="007E53C9" w:rsidP="00EA2F11">
      <w:pPr>
        <w:jc w:val="both"/>
        <w:rPr>
          <w:rFonts w:asciiTheme="minorHAnsi" w:hAnsiTheme="minorHAnsi" w:cs="Arial"/>
          <w:color w:val="000000"/>
          <w:sz w:val="20"/>
        </w:rPr>
      </w:pPr>
    </w:p>
    <w:p w14:paraId="5B9C907E" w14:textId="1DFA8D83" w:rsidR="00C86988" w:rsidRPr="002379F1" w:rsidRDefault="00374854" w:rsidP="00EA2F11">
      <w:pPr>
        <w:jc w:val="both"/>
        <w:rPr>
          <w:rFonts w:asciiTheme="minorHAnsi" w:hAnsiTheme="minorHAnsi" w:cs="Arial"/>
          <w:color w:val="000000"/>
          <w:sz w:val="20"/>
        </w:rPr>
      </w:pPr>
      <w:r w:rsidRPr="002379F1">
        <w:rPr>
          <w:rFonts w:asciiTheme="minorHAnsi" w:hAnsiTheme="minorHAnsi"/>
          <w:color w:val="000000"/>
          <w:sz w:val="20"/>
        </w:rPr>
        <w:t xml:space="preserve">Le eccezionali capacità di registrazione in 4K sono racchiuse in un dispositivo dal design leggero e compatto, </w:t>
      </w:r>
      <w:r w:rsidR="00CB62CE" w:rsidRPr="002379F1">
        <w:rPr>
          <w:rFonts w:asciiTheme="minorHAnsi" w:hAnsiTheme="minorHAnsi"/>
          <w:color w:val="000000"/>
          <w:sz w:val="20"/>
        </w:rPr>
        <w:t>ideale</w:t>
      </w:r>
      <w:r w:rsidRPr="002379F1">
        <w:rPr>
          <w:rFonts w:asciiTheme="minorHAnsi" w:hAnsiTheme="minorHAnsi"/>
          <w:color w:val="000000"/>
          <w:sz w:val="20"/>
        </w:rPr>
        <w:t xml:space="preserve"> per i videomaker che desiderino portare con sé la fotocamera e </w:t>
      </w:r>
      <w:r w:rsidR="003C7D84" w:rsidRPr="002379F1">
        <w:rPr>
          <w:rFonts w:asciiTheme="minorHAnsi" w:hAnsiTheme="minorHAnsi"/>
          <w:color w:val="000000"/>
          <w:sz w:val="20"/>
        </w:rPr>
        <w:t>scatenare la propria creatività</w:t>
      </w:r>
      <w:r w:rsidRPr="002379F1">
        <w:rPr>
          <w:rFonts w:asciiTheme="minorHAnsi" w:hAnsiTheme="minorHAnsi"/>
          <w:color w:val="000000"/>
          <w:sz w:val="20"/>
        </w:rPr>
        <w:t xml:space="preserve"> in qualsiasi location. Prestazioni senza pari nella produzione video: la fotocamera LUMIX GH5 porta Panasonic a un nuovo, eccezionale livello nel settore.</w:t>
      </w:r>
    </w:p>
    <w:p w14:paraId="1AEC2EAC" w14:textId="77777777" w:rsidR="00856A21" w:rsidRPr="002379F1" w:rsidRDefault="00856A21" w:rsidP="00EA2F11">
      <w:pPr>
        <w:jc w:val="both"/>
        <w:rPr>
          <w:rFonts w:asciiTheme="minorHAnsi" w:hAnsiTheme="minorHAnsi" w:cs="Arial"/>
          <w:b/>
          <w:color w:val="000000"/>
          <w:sz w:val="20"/>
        </w:rPr>
      </w:pPr>
    </w:p>
    <w:p w14:paraId="76DADD65" w14:textId="634B522E" w:rsidR="00085766" w:rsidRPr="002379F1" w:rsidRDefault="00085766" w:rsidP="00EA2F11">
      <w:pPr>
        <w:jc w:val="both"/>
        <w:rPr>
          <w:rFonts w:asciiTheme="minorHAnsi" w:hAnsiTheme="minorHAnsi" w:cs="Arial"/>
          <w:b/>
          <w:color w:val="000000"/>
          <w:sz w:val="20"/>
        </w:rPr>
      </w:pPr>
      <w:r w:rsidRPr="002379F1">
        <w:rPr>
          <w:rFonts w:asciiTheme="minorHAnsi" w:hAnsiTheme="minorHAnsi"/>
          <w:b/>
          <w:color w:val="000000"/>
          <w:sz w:val="20"/>
        </w:rPr>
        <w:t xml:space="preserve">Le nuove vette della fotografia </w:t>
      </w:r>
    </w:p>
    <w:p w14:paraId="0C0278F4" w14:textId="77777777" w:rsidR="00AB658A" w:rsidRPr="002379F1" w:rsidRDefault="00AB658A" w:rsidP="00EA2F11">
      <w:pPr>
        <w:jc w:val="both"/>
        <w:rPr>
          <w:rFonts w:asciiTheme="minorHAnsi" w:hAnsiTheme="minorHAnsi" w:cs="Arial"/>
          <w:color w:val="000000"/>
          <w:sz w:val="20"/>
        </w:rPr>
      </w:pPr>
    </w:p>
    <w:p w14:paraId="356446E8" w14:textId="54B4B5E5" w:rsidR="00D158FD" w:rsidRPr="002379F1" w:rsidRDefault="00BC5771" w:rsidP="00EA2F11">
      <w:pPr>
        <w:jc w:val="both"/>
        <w:rPr>
          <w:rFonts w:asciiTheme="minorHAnsi" w:hAnsiTheme="minorHAnsi" w:cs="Arial"/>
          <w:color w:val="000000"/>
          <w:sz w:val="20"/>
        </w:rPr>
      </w:pPr>
      <w:r w:rsidRPr="002379F1">
        <w:rPr>
          <w:rFonts w:asciiTheme="minorHAnsi" w:hAnsiTheme="minorHAnsi"/>
          <w:color w:val="000000"/>
          <w:sz w:val="20"/>
        </w:rPr>
        <w:t>La funzione '4K PHOTO' è ormai un ricordo del passato, grazie alla superlativa '6K PHOTO'</w:t>
      </w:r>
      <w:r w:rsidR="00C34A0A" w:rsidRPr="002379F1">
        <w:rPr>
          <w:rFonts w:asciiTheme="minorHAnsi" w:hAnsiTheme="minorHAnsi"/>
          <w:color w:val="000000"/>
          <w:sz w:val="20"/>
        </w:rPr>
        <w:t xml:space="preserve"> </w:t>
      </w:r>
      <w:r w:rsidRPr="002379F1">
        <w:rPr>
          <w:rFonts w:asciiTheme="minorHAnsi" w:hAnsiTheme="minorHAnsi"/>
          <w:color w:val="000000"/>
          <w:sz w:val="20"/>
        </w:rPr>
        <w:t>della fotocamera LUMIX GH5 di Panasonic,</w:t>
      </w:r>
      <w:r w:rsidR="00C34A0A" w:rsidRPr="002379F1">
        <w:rPr>
          <w:rFonts w:asciiTheme="minorHAnsi" w:hAnsiTheme="minorHAnsi"/>
          <w:color w:val="000000"/>
          <w:sz w:val="20"/>
        </w:rPr>
        <w:t xml:space="preserve"> </w:t>
      </w:r>
      <w:r w:rsidRPr="002379F1">
        <w:rPr>
          <w:rFonts w:asciiTheme="minorHAnsi" w:hAnsiTheme="minorHAnsi"/>
          <w:color w:val="000000"/>
          <w:sz w:val="20"/>
        </w:rPr>
        <w:t>che permette di estrapolare dai video UHD (in formato 4:3 o 3:2) un'immagine fotografica con una risoluzione 9 volte più elev</w:t>
      </w:r>
      <w:r w:rsidR="00451D2D">
        <w:rPr>
          <w:rFonts w:asciiTheme="minorHAnsi" w:hAnsiTheme="minorHAnsi"/>
          <w:color w:val="000000"/>
          <w:sz w:val="20"/>
        </w:rPr>
        <w:t>ata rispetto al Full HD</w:t>
      </w:r>
      <w:r w:rsidRPr="002379F1">
        <w:rPr>
          <w:rFonts w:asciiTheme="minorHAnsi" w:hAnsiTheme="minorHAnsi"/>
          <w:color w:val="000000"/>
          <w:sz w:val="20"/>
        </w:rPr>
        <w:t xml:space="preserve">. </w:t>
      </w:r>
    </w:p>
    <w:p w14:paraId="60A3EDC5" w14:textId="77777777" w:rsidR="00D158FD" w:rsidRPr="002379F1" w:rsidRDefault="00D158FD" w:rsidP="00EA2F11">
      <w:pPr>
        <w:jc w:val="both"/>
        <w:rPr>
          <w:rFonts w:asciiTheme="minorHAnsi" w:hAnsiTheme="minorHAnsi" w:cs="Arial"/>
          <w:color w:val="000000"/>
          <w:sz w:val="20"/>
        </w:rPr>
      </w:pPr>
    </w:p>
    <w:p w14:paraId="6DB94D6A" w14:textId="4B87F745" w:rsidR="00BF3AC2" w:rsidRPr="002379F1" w:rsidRDefault="007E53C9" w:rsidP="00EA2F11">
      <w:pPr>
        <w:jc w:val="both"/>
        <w:rPr>
          <w:rFonts w:asciiTheme="minorHAnsi" w:hAnsiTheme="minorHAnsi" w:cs="Arial"/>
          <w:color w:val="000000"/>
          <w:sz w:val="20"/>
        </w:rPr>
      </w:pPr>
      <w:r w:rsidRPr="002379F1">
        <w:rPr>
          <w:rFonts w:asciiTheme="minorHAnsi" w:hAnsiTheme="minorHAnsi"/>
          <w:color w:val="000000"/>
          <w:sz w:val="20"/>
        </w:rPr>
        <w:t>Silenziosa e discreta, LUMIX GH5 vanta una rapida messa a fuoco, per cogliere sempre l'attimo perfetto</w:t>
      </w:r>
      <w:r w:rsidR="003C7D84" w:rsidRPr="002379F1">
        <w:rPr>
          <w:rFonts w:asciiTheme="minorHAnsi" w:hAnsiTheme="minorHAnsi"/>
          <w:color w:val="000000"/>
          <w:sz w:val="20"/>
        </w:rPr>
        <w:t>,</w:t>
      </w:r>
      <w:r w:rsidRPr="002379F1">
        <w:rPr>
          <w:rFonts w:asciiTheme="minorHAnsi" w:hAnsiTheme="minorHAnsi"/>
          <w:color w:val="000000"/>
          <w:sz w:val="20"/>
        </w:rPr>
        <w:t xml:space="preserve"> grazie</w:t>
      </w:r>
      <w:r w:rsidR="003C7D84" w:rsidRPr="002379F1">
        <w:rPr>
          <w:rFonts w:asciiTheme="minorHAnsi" w:hAnsiTheme="minorHAnsi"/>
          <w:color w:val="000000"/>
          <w:sz w:val="20"/>
        </w:rPr>
        <w:t xml:space="preserve"> anche</w:t>
      </w:r>
      <w:r w:rsidRPr="002379F1">
        <w:rPr>
          <w:rFonts w:asciiTheme="minorHAnsi" w:hAnsiTheme="minorHAnsi"/>
          <w:color w:val="000000"/>
          <w:sz w:val="20"/>
        </w:rPr>
        <w:t xml:space="preserve"> al tradizionale frame rate elevato. Inoltre, è possibile </w:t>
      </w:r>
      <w:r w:rsidR="003C7D84" w:rsidRPr="002379F1">
        <w:rPr>
          <w:rFonts w:asciiTheme="minorHAnsi" w:hAnsiTheme="minorHAnsi"/>
          <w:color w:val="000000"/>
          <w:sz w:val="20"/>
        </w:rPr>
        <w:t>salvare gli scatti con una</w:t>
      </w:r>
      <w:r w:rsidRPr="002379F1">
        <w:rPr>
          <w:rFonts w:asciiTheme="minorHAnsi" w:hAnsiTheme="minorHAnsi"/>
          <w:color w:val="000000"/>
          <w:sz w:val="20"/>
        </w:rPr>
        <w:t xml:space="preserve"> risoluzione </w:t>
      </w:r>
      <w:r w:rsidR="003C7D84" w:rsidRPr="002379F1">
        <w:rPr>
          <w:rFonts w:asciiTheme="minorHAnsi" w:hAnsiTheme="minorHAnsi"/>
          <w:color w:val="000000"/>
          <w:sz w:val="20"/>
        </w:rPr>
        <w:t>maggiore</w:t>
      </w:r>
      <w:r w:rsidR="00451D2D">
        <w:rPr>
          <w:rFonts w:asciiTheme="minorHAnsi" w:hAnsiTheme="minorHAnsi"/>
          <w:color w:val="000000"/>
          <w:sz w:val="20"/>
        </w:rPr>
        <w:t>, passando da 8</w:t>
      </w:r>
      <w:r w:rsidRPr="002379F1">
        <w:rPr>
          <w:rFonts w:asciiTheme="minorHAnsi" w:hAnsiTheme="minorHAnsi"/>
          <w:color w:val="000000"/>
          <w:sz w:val="20"/>
        </w:rPr>
        <w:t xml:space="preserve"> (4K PH</w:t>
      </w:r>
      <w:r w:rsidR="00451D2D">
        <w:rPr>
          <w:rFonts w:asciiTheme="minorHAnsi" w:hAnsiTheme="minorHAnsi"/>
          <w:color w:val="000000"/>
          <w:sz w:val="20"/>
        </w:rPr>
        <w:t>OTO) a 18 megapixel (6K PHOTO</w:t>
      </w:r>
      <w:r w:rsidR="00D02BB2" w:rsidRPr="002379F1">
        <w:rPr>
          <w:rFonts w:asciiTheme="minorHAnsi" w:hAnsiTheme="minorHAnsi"/>
          <w:color w:val="000000"/>
          <w:sz w:val="20"/>
        </w:rPr>
        <w:t xml:space="preserve">), per conservare i momenti </w:t>
      </w:r>
      <w:r w:rsidRPr="002379F1">
        <w:rPr>
          <w:rFonts w:asciiTheme="minorHAnsi" w:hAnsiTheme="minorHAnsi"/>
          <w:color w:val="000000"/>
          <w:sz w:val="20"/>
        </w:rPr>
        <w:t xml:space="preserve">indimenticabili in immagini </w:t>
      </w:r>
      <w:r w:rsidR="00D02BB2" w:rsidRPr="002379F1">
        <w:rPr>
          <w:rFonts w:asciiTheme="minorHAnsi" w:hAnsiTheme="minorHAnsi"/>
          <w:color w:val="000000"/>
          <w:sz w:val="20"/>
        </w:rPr>
        <w:t>adatte</w:t>
      </w:r>
      <w:r w:rsidRPr="002379F1">
        <w:rPr>
          <w:rFonts w:asciiTheme="minorHAnsi" w:hAnsiTheme="minorHAnsi"/>
          <w:color w:val="000000"/>
          <w:sz w:val="20"/>
        </w:rPr>
        <w:t xml:space="preserve"> a stampe di grandi dimensioni. </w:t>
      </w:r>
    </w:p>
    <w:p w14:paraId="71C74FCD" w14:textId="77777777" w:rsidR="00856A21" w:rsidRPr="002379F1" w:rsidRDefault="00856A21" w:rsidP="00EA2F11">
      <w:pPr>
        <w:jc w:val="both"/>
        <w:rPr>
          <w:rFonts w:asciiTheme="minorHAnsi" w:hAnsiTheme="minorHAnsi" w:cs="Arial"/>
          <w:color w:val="000000"/>
          <w:sz w:val="20"/>
        </w:rPr>
      </w:pPr>
    </w:p>
    <w:p w14:paraId="37B1FA8C" w14:textId="34DA648F" w:rsidR="00BF3AC2" w:rsidRPr="002379F1" w:rsidRDefault="00BF3AC2" w:rsidP="00EA2F11">
      <w:pPr>
        <w:jc w:val="both"/>
        <w:rPr>
          <w:rFonts w:asciiTheme="minorHAnsi" w:hAnsiTheme="minorHAnsi" w:cs="Arial"/>
          <w:b/>
          <w:color w:val="000000"/>
          <w:sz w:val="20"/>
        </w:rPr>
      </w:pPr>
      <w:r w:rsidRPr="002379F1">
        <w:rPr>
          <w:rFonts w:asciiTheme="minorHAnsi" w:hAnsiTheme="minorHAnsi"/>
          <w:b/>
          <w:color w:val="000000"/>
          <w:sz w:val="20"/>
        </w:rPr>
        <w:t>Nuova serie di obiettivi LEICA DG VARIO-ELMARIT f2.8-4.0</w:t>
      </w:r>
    </w:p>
    <w:p w14:paraId="62B73E2F" w14:textId="77777777" w:rsidR="00BC5771" w:rsidRPr="002379F1" w:rsidRDefault="00BC5771" w:rsidP="00EA2F11">
      <w:pPr>
        <w:jc w:val="both"/>
        <w:rPr>
          <w:rFonts w:asciiTheme="minorHAnsi" w:hAnsiTheme="minorHAnsi" w:cs="Arial"/>
          <w:color w:val="000000"/>
          <w:sz w:val="20"/>
        </w:rPr>
      </w:pPr>
    </w:p>
    <w:p w14:paraId="7E527E34" w14:textId="4F21EA12" w:rsidR="00D60D16" w:rsidRPr="00AB4ABA" w:rsidRDefault="00BF3AC2" w:rsidP="00AB4ABA">
      <w:pPr>
        <w:jc w:val="both"/>
        <w:rPr>
          <w:rFonts w:asciiTheme="minorHAnsi" w:hAnsiTheme="minorHAnsi"/>
          <w:color w:val="000000"/>
          <w:sz w:val="20"/>
        </w:rPr>
      </w:pPr>
      <w:r w:rsidRPr="002379F1">
        <w:rPr>
          <w:rFonts w:asciiTheme="minorHAnsi" w:hAnsiTheme="minorHAnsi"/>
          <w:color w:val="000000"/>
          <w:sz w:val="20"/>
        </w:rPr>
        <w:t>La fotocamera LUMIX GH5 sarà in ottima compagnia al Photokina 2016, dove Panasonic presenterà anche la nuova serie di obiettivi LEICA DG VARIO-ELMARIT f2.8-4.0. Dalla struttura compatta e</w:t>
      </w:r>
      <w:r w:rsidR="0049597B" w:rsidRPr="002379F1">
        <w:rPr>
          <w:rFonts w:asciiTheme="minorHAnsi" w:hAnsiTheme="minorHAnsi"/>
          <w:color w:val="000000"/>
          <w:sz w:val="20"/>
        </w:rPr>
        <w:t xml:space="preserve"> </w:t>
      </w:r>
      <w:r w:rsidRPr="002379F1">
        <w:rPr>
          <w:rFonts w:asciiTheme="minorHAnsi" w:hAnsiTheme="minorHAnsi"/>
          <w:color w:val="000000"/>
          <w:sz w:val="20"/>
        </w:rPr>
        <w:t>d</w:t>
      </w:r>
      <w:r w:rsidR="0049597B" w:rsidRPr="002379F1">
        <w:rPr>
          <w:rFonts w:asciiTheme="minorHAnsi" w:hAnsiTheme="minorHAnsi"/>
          <w:color w:val="000000"/>
          <w:sz w:val="20"/>
        </w:rPr>
        <w:t>alle</w:t>
      </w:r>
      <w:r w:rsidRPr="002379F1">
        <w:rPr>
          <w:rFonts w:asciiTheme="minorHAnsi" w:hAnsiTheme="minorHAnsi"/>
          <w:color w:val="000000"/>
          <w:sz w:val="20"/>
        </w:rPr>
        <w:t xml:space="preserve"> elevate prestazioni ottiche, la nuova serie include un nuovo obiet</w:t>
      </w:r>
      <w:r w:rsidR="00451D2D">
        <w:rPr>
          <w:rFonts w:asciiTheme="minorHAnsi" w:hAnsiTheme="minorHAnsi"/>
          <w:color w:val="000000"/>
          <w:sz w:val="20"/>
        </w:rPr>
        <w:t>tivo zoom standard da 12-60 mm,</w:t>
      </w:r>
      <w:r w:rsidRPr="002379F1">
        <w:rPr>
          <w:rFonts w:asciiTheme="minorHAnsi" w:hAnsiTheme="minorHAnsi"/>
          <w:color w:val="000000"/>
          <w:sz w:val="20"/>
        </w:rPr>
        <w:t xml:space="preserve"> un grandangolo zoom da 8-18 mm </w:t>
      </w:r>
      <w:r w:rsidR="00451D2D">
        <w:rPr>
          <w:rFonts w:asciiTheme="minorHAnsi" w:hAnsiTheme="minorHAnsi"/>
          <w:color w:val="000000"/>
          <w:sz w:val="20"/>
        </w:rPr>
        <w:t>e uno zoom tele da 50-200mm. Tutte le ottiche saranno esposte allo stand Panasonic.</w:t>
      </w:r>
    </w:p>
    <w:p w14:paraId="465C7777" w14:textId="75FEFC5D" w:rsidR="00AB4ABA" w:rsidRDefault="00D60D16" w:rsidP="00BF3AC2">
      <w:pPr>
        <w:rPr>
          <w:rFonts w:asciiTheme="minorHAnsi" w:hAnsiTheme="minorHAnsi" w:cs="Arial"/>
          <w:color w:val="000000"/>
          <w:sz w:val="20"/>
        </w:rPr>
      </w:pPr>
      <w:r>
        <w:rPr>
          <w:rFonts w:asciiTheme="minorHAnsi" w:hAnsiTheme="minorHAnsi" w:cs="Arial"/>
          <w:color w:val="000000"/>
          <w:sz w:val="20"/>
        </w:rPr>
        <w:t>Ulteriori</w:t>
      </w:r>
      <w:r w:rsidR="00451D2D">
        <w:rPr>
          <w:rFonts w:asciiTheme="minorHAnsi" w:hAnsiTheme="minorHAnsi" w:cs="Arial"/>
          <w:color w:val="000000"/>
          <w:sz w:val="20"/>
        </w:rPr>
        <w:t xml:space="preserve"> informazioni su </w:t>
      </w:r>
      <w:proofErr w:type="spellStart"/>
      <w:r w:rsidR="00451D2D">
        <w:rPr>
          <w:rFonts w:asciiTheme="minorHAnsi" w:hAnsiTheme="minorHAnsi" w:cs="Arial"/>
          <w:color w:val="000000"/>
          <w:sz w:val="20"/>
        </w:rPr>
        <w:t>Lumix</w:t>
      </w:r>
      <w:proofErr w:type="spellEnd"/>
      <w:r w:rsidR="00451D2D">
        <w:rPr>
          <w:rFonts w:asciiTheme="minorHAnsi" w:hAnsiTheme="minorHAnsi" w:cs="Arial"/>
          <w:color w:val="000000"/>
          <w:sz w:val="20"/>
        </w:rPr>
        <w:t xml:space="preserve"> GH5 disponibili su </w:t>
      </w:r>
      <w:hyperlink r:id="rId12" w:history="1">
        <w:r w:rsidR="00AB4ABA" w:rsidRPr="000A77B9">
          <w:rPr>
            <w:rStyle w:val="Collegamentoipertestuale"/>
            <w:rFonts w:asciiTheme="minorHAnsi" w:hAnsiTheme="minorHAnsi" w:cs="Arial"/>
            <w:sz w:val="20"/>
          </w:rPr>
          <w:t>http://www.panasonic.com/global/consumer/lumix/gh5</w:t>
        </w:r>
      </w:hyperlink>
    </w:p>
    <w:p w14:paraId="1EAEDBEC" w14:textId="5224856D" w:rsidR="00604D9A" w:rsidRDefault="00604D9A" w:rsidP="00BF3AC2">
      <w:pPr>
        <w:rPr>
          <w:rFonts w:asciiTheme="minorHAnsi" w:hAnsiTheme="minorHAnsi" w:cs="Arial"/>
          <w:color w:val="000000"/>
          <w:sz w:val="20"/>
        </w:rPr>
      </w:pPr>
      <w:bookmarkStart w:id="0" w:name="_GoBack"/>
      <w:bookmarkEnd w:id="0"/>
    </w:p>
    <w:p w14:paraId="3DA3B96A" w14:textId="77777777" w:rsidR="00C76E48" w:rsidRPr="002379F1" w:rsidRDefault="00C76E48" w:rsidP="009C088D">
      <w:pPr>
        <w:spacing w:line="276" w:lineRule="auto"/>
        <w:contextualSpacing/>
        <w:jc w:val="both"/>
        <w:rPr>
          <w:rFonts w:asciiTheme="minorHAnsi" w:eastAsia="MS PGothic" w:hAnsiTheme="minorHAnsi" w:cs="Arial"/>
          <w:color w:val="000000"/>
          <w:sz w:val="20"/>
        </w:rPr>
      </w:pPr>
    </w:p>
    <w:p w14:paraId="1EE8406B" w14:textId="77777777" w:rsidR="002379F1" w:rsidRPr="007F1F9A" w:rsidRDefault="002379F1" w:rsidP="002379F1">
      <w:pPr>
        <w:rPr>
          <w:rFonts w:ascii="Calibri" w:hAnsi="Calibri" w:cs="Arial"/>
          <w:color w:val="000000"/>
          <w:sz w:val="18"/>
          <w:szCs w:val="18"/>
        </w:rPr>
      </w:pPr>
      <w:r w:rsidRPr="007F1F9A">
        <w:rPr>
          <w:rFonts w:ascii="Calibri" w:hAnsi="Calibri"/>
          <w:b/>
          <w:sz w:val="18"/>
          <w:szCs w:val="18"/>
        </w:rPr>
        <w:t>A proposito di Panasonic</w:t>
      </w:r>
    </w:p>
    <w:p w14:paraId="1BCE284E" w14:textId="461787C9" w:rsidR="00A63385" w:rsidRPr="002379F1" w:rsidRDefault="002379F1" w:rsidP="002379F1">
      <w:pPr>
        <w:jc w:val="both"/>
        <w:rPr>
          <w:rFonts w:ascii="Calibri" w:eastAsia="MS PGothic" w:hAnsi="Calibri" w:cs="Arial"/>
          <w:sz w:val="18"/>
          <w:szCs w:val="18"/>
        </w:rPr>
      </w:pPr>
      <w:r w:rsidRPr="007F1F9A">
        <w:rPr>
          <w:rFonts w:ascii="Calibri" w:hAnsi="Calibri"/>
          <w:color w:val="000000"/>
          <w:sz w:val="18"/>
          <w:szCs w:val="18"/>
        </w:rPr>
        <w:t xml:space="preserve">Panasonic Corporation è leader mondiale nello sviluppo di tecnologie e soluzioni elettroniche destinate all’elettronica di consumo e al settore domestico, aziendale e automobilistico. Dalla sua fondazione, che risale al 1918, Panasonic è cresciuta a livello mondiale e conta 474 società controllate e 94 consociate in tutto il mondo (dati aggiornati a marzo 2016), con un fatturato netto consolidato di 56,794 miliardi di euro (7,553 trilioni di yen) per l’anno fiscale terminato il 31 marzo 2016. La società si propone di creare nuovo valore grazie alla continua innovazione in aree e segmenti diversi, realizzando prodotti in grado di migliorare la vita e l’ambiente globale dei propri clienti. </w:t>
      </w:r>
      <w:r w:rsidRPr="007F1F9A">
        <w:rPr>
          <w:rFonts w:ascii="Calibri" w:hAnsi="Calibri" w:cs="Arial"/>
          <w:bCs/>
          <w:sz w:val="18"/>
          <w:szCs w:val="18"/>
        </w:rPr>
        <w:t xml:space="preserve">Panasonic Italia, fondata nel 1980, conta 140 dipendenti ed un network di agenti sul territorio nazionale. L’azienda ha sviluppato un fatturato complessivo di 250 milioni di Euro nell’ultimo anno fiscale. Maggiori informazioni sul gruppo e sul marchio Panasonic sono disponibili al sito </w:t>
      </w:r>
      <w:hyperlink r:id="rId13" w:history="1">
        <w:r w:rsidRPr="007F1F9A">
          <w:rPr>
            <w:rStyle w:val="Collegamentoipertestuale"/>
            <w:rFonts w:ascii="Calibri" w:hAnsi="Calibri" w:cs="Arial"/>
            <w:bCs/>
            <w:sz w:val="18"/>
            <w:szCs w:val="18"/>
          </w:rPr>
          <w:t>www.panasonic.it</w:t>
        </w:r>
      </w:hyperlink>
      <w:r w:rsidRPr="007F1F9A">
        <w:rPr>
          <w:rFonts w:ascii="Calibri" w:hAnsi="Calibri" w:cs="Arial"/>
          <w:bCs/>
          <w:sz w:val="18"/>
          <w:szCs w:val="18"/>
        </w:rPr>
        <w:t>.</w:t>
      </w:r>
    </w:p>
    <w:sectPr w:rsidR="00A63385" w:rsidRPr="002379F1">
      <w:headerReference w:type="default" r:id="rId14"/>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41D2" w14:textId="77777777" w:rsidR="001E2774" w:rsidRDefault="001E2774">
      <w:r>
        <w:separator/>
      </w:r>
    </w:p>
  </w:endnote>
  <w:endnote w:type="continuationSeparator" w:id="0">
    <w:p w14:paraId="796077B2" w14:textId="77777777" w:rsidR="001E2774" w:rsidRDefault="001E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998D4" w14:textId="77777777" w:rsidR="001E2774" w:rsidRDefault="001E2774">
      <w:r>
        <w:separator/>
      </w:r>
    </w:p>
  </w:footnote>
  <w:footnote w:type="continuationSeparator" w:id="0">
    <w:p w14:paraId="211DE3D2" w14:textId="77777777" w:rsidR="001E2774" w:rsidRDefault="001E2774">
      <w:r>
        <w:continuationSeparator/>
      </w:r>
    </w:p>
  </w:footnote>
  <w:footnote w:id="1">
    <w:p w14:paraId="58424D82" w14:textId="083EBE3F" w:rsidR="00A8543D" w:rsidRDefault="00A8543D">
      <w:pPr>
        <w:pStyle w:val="Testonotaapidipagina"/>
      </w:pPr>
      <w:r>
        <w:rPr>
          <w:rStyle w:val="Rimandonotaapidipagina"/>
        </w:rPr>
        <w:footnoteRef/>
      </w:r>
      <w:r>
        <w:t xml:space="preserve"> </w:t>
      </w:r>
      <w:r w:rsidRPr="00A8543D">
        <w:rPr>
          <w:rFonts w:ascii="Arial" w:hAnsi="Arial"/>
          <w:sz w:val="16"/>
        </w:rPr>
        <w:t xml:space="preserve">6K FOTO 'è una funzione di scatto a raffica ad alta velocità che taglia un fermo immagine di </w:t>
      </w:r>
      <w:r>
        <w:rPr>
          <w:rFonts w:ascii="Arial" w:hAnsi="Arial"/>
          <w:sz w:val="16"/>
        </w:rPr>
        <w:t xml:space="preserve">video </w:t>
      </w:r>
      <w:r w:rsidRPr="00A8543D">
        <w:rPr>
          <w:rFonts w:ascii="Arial" w:hAnsi="Arial"/>
          <w:sz w:val="16"/>
        </w:rPr>
        <w:t>con 18 megapixel (</w:t>
      </w:r>
      <w:proofErr w:type="spellStart"/>
      <w:r>
        <w:rPr>
          <w:rFonts w:ascii="Arial" w:hAnsi="Arial"/>
          <w:sz w:val="16"/>
        </w:rPr>
        <w:t>ca</w:t>
      </w:r>
      <w:proofErr w:type="spellEnd"/>
      <w:r>
        <w:rPr>
          <w:rFonts w:ascii="Arial" w:hAnsi="Arial"/>
          <w:sz w:val="16"/>
        </w:rPr>
        <w:t xml:space="preserve">. </w:t>
      </w:r>
      <w:r w:rsidRPr="00A8543D">
        <w:rPr>
          <w:rFonts w:ascii="Arial" w:hAnsi="Arial"/>
          <w:sz w:val="16"/>
        </w:rPr>
        <w:t xml:space="preserve">6000 x 3000 </w:t>
      </w:r>
      <w:r>
        <w:rPr>
          <w:rFonts w:ascii="Arial" w:hAnsi="Arial"/>
          <w:sz w:val="16"/>
        </w:rPr>
        <w:t>pixel effettivi</w:t>
      </w:r>
      <w:r w:rsidRPr="00A8543D">
        <w:rPr>
          <w:rFonts w:ascii="Arial" w:hAnsi="Arial"/>
          <w:sz w:val="16"/>
        </w:rPr>
        <w:t xml:space="preserve">) </w:t>
      </w:r>
      <w:r>
        <w:rPr>
          <w:rFonts w:ascii="Arial" w:hAnsi="Arial"/>
          <w:sz w:val="16"/>
        </w:rPr>
        <w:t xml:space="preserve"> in formato </w:t>
      </w:r>
      <w:r w:rsidRPr="00A8543D">
        <w:rPr>
          <w:rFonts w:ascii="Arial" w:hAnsi="Arial"/>
          <w:sz w:val="16"/>
        </w:rPr>
        <w:t>4: 3 o 3: 2. Il nome '6K FOTO' è provvisorio.</w:t>
      </w:r>
    </w:p>
  </w:footnote>
  <w:footnote w:id="2">
    <w:p w14:paraId="7DFE2F62" w14:textId="34C9B1ED" w:rsidR="00AB658A" w:rsidRPr="00A81765" w:rsidRDefault="00AB658A">
      <w:pPr>
        <w:pStyle w:val="Testonotaapidipagina"/>
        <w:rPr>
          <w:rFonts w:ascii="Arial" w:hAnsi="Arial" w:cs="Arial"/>
          <w:sz w:val="16"/>
          <w:szCs w:val="16"/>
        </w:rPr>
      </w:pPr>
      <w:r>
        <w:rPr>
          <w:rStyle w:val="Rimandonotaapidipagina"/>
          <w:rFonts w:ascii="Arial" w:hAnsi="Arial"/>
          <w:sz w:val="16"/>
        </w:rPr>
        <w:footnoteRef/>
      </w:r>
      <w:r>
        <w:rPr>
          <w:rFonts w:ascii="Arial" w:hAnsi="Arial"/>
          <w:sz w:val="16"/>
        </w:rPr>
        <w:t xml:space="preserve"> Dati validi al 19 settembre 2016, secondo una ricerca Panasonic</w:t>
      </w:r>
    </w:p>
  </w:footnote>
  <w:footnote w:id="3">
    <w:p w14:paraId="561584F6" w14:textId="75F7786D" w:rsidR="00A8543D" w:rsidRDefault="00A8543D">
      <w:pPr>
        <w:pStyle w:val="Testonotaapidipagina"/>
      </w:pPr>
      <w:r w:rsidRPr="00A8543D">
        <w:rPr>
          <w:rFonts w:ascii="Arial" w:hAnsi="Arial"/>
          <w:sz w:val="16"/>
        </w:rPr>
        <w:footnoteRef/>
      </w:r>
      <w:r w:rsidRPr="00A8543D">
        <w:rPr>
          <w:rFonts w:ascii="Arial" w:hAnsi="Arial"/>
          <w:sz w:val="16"/>
        </w:rPr>
        <w:t xml:space="preserve"> In 4K / 30p, 25p, 24p, registrazione video 23.98p</w:t>
      </w:r>
    </w:p>
  </w:footnote>
  <w:footnote w:id="4">
    <w:p w14:paraId="727FD190" w14:textId="41C6B458" w:rsidR="00451D2D" w:rsidRDefault="00451D2D">
      <w:pPr>
        <w:pStyle w:val="Testonotaapidipagina"/>
      </w:pPr>
      <w:r>
        <w:rPr>
          <w:rStyle w:val="Rimandonotaapidipagina"/>
        </w:rPr>
        <w:footnoteRef/>
      </w:r>
      <w:r>
        <w:t xml:space="preserve"> </w:t>
      </w:r>
      <w:r>
        <w:rPr>
          <w:rFonts w:ascii="Arial" w:hAnsi="Arial"/>
          <w:sz w:val="16"/>
        </w:rPr>
        <w:t>Riferito</w:t>
      </w:r>
      <w:r w:rsidRPr="00451D2D">
        <w:rPr>
          <w:rFonts w:ascii="Arial" w:hAnsi="Arial"/>
          <w:sz w:val="16"/>
        </w:rPr>
        <w:t xml:space="preserve"> una macchina fotografica </w:t>
      </w:r>
      <w:r>
        <w:rPr>
          <w:rFonts w:ascii="Arial" w:hAnsi="Arial"/>
          <w:sz w:val="16"/>
        </w:rPr>
        <w:t>DSLM, al</w:t>
      </w:r>
      <w:r w:rsidRPr="00451D2D">
        <w:rPr>
          <w:rFonts w:ascii="Arial" w:hAnsi="Arial"/>
          <w:sz w:val="16"/>
        </w:rPr>
        <w:t xml:space="preserve"> 12 settembre 2008,</w:t>
      </w:r>
      <w:r>
        <w:rPr>
          <w:rFonts w:ascii="Arial" w:hAnsi="Arial"/>
          <w:sz w:val="16"/>
        </w:rPr>
        <w:t xml:space="preserve"> secondo una ricerca</w:t>
      </w:r>
      <w:r w:rsidRPr="00451D2D">
        <w:rPr>
          <w:rFonts w:ascii="Arial" w:hAnsi="Arial"/>
          <w:sz w:val="16"/>
        </w:rPr>
        <w:t xml:space="preserve"> Panasonic</w:t>
      </w:r>
    </w:p>
  </w:footnote>
  <w:footnote w:id="5">
    <w:p w14:paraId="07899D0F" w14:textId="6A7DE4E2" w:rsidR="00451D2D" w:rsidRDefault="00451D2D">
      <w:pPr>
        <w:pStyle w:val="Testonotaapidipagina"/>
      </w:pPr>
      <w:r>
        <w:rPr>
          <w:rStyle w:val="Rimandonotaapidipagina"/>
        </w:rPr>
        <w:footnoteRef/>
      </w:r>
      <w:r>
        <w:t xml:space="preserve"> </w:t>
      </w:r>
      <w:r>
        <w:rPr>
          <w:rFonts w:ascii="Arial" w:hAnsi="Arial"/>
          <w:sz w:val="16"/>
        </w:rPr>
        <w:t>Riferito</w:t>
      </w:r>
      <w:r w:rsidRPr="00451D2D">
        <w:rPr>
          <w:rFonts w:ascii="Arial" w:hAnsi="Arial"/>
          <w:sz w:val="16"/>
        </w:rPr>
        <w:t xml:space="preserve"> una macchina fotografica </w:t>
      </w:r>
      <w:r>
        <w:rPr>
          <w:rFonts w:ascii="Arial" w:hAnsi="Arial"/>
          <w:sz w:val="16"/>
        </w:rPr>
        <w:t>DSLM</w:t>
      </w:r>
      <w:r w:rsidRPr="00451D2D">
        <w:rPr>
          <w:rFonts w:ascii="Arial" w:hAnsi="Arial"/>
          <w:sz w:val="16"/>
        </w:rPr>
        <w:t xml:space="preserve">, </w:t>
      </w:r>
      <w:r>
        <w:rPr>
          <w:rFonts w:ascii="Arial" w:hAnsi="Arial"/>
          <w:sz w:val="16"/>
        </w:rPr>
        <w:t>al 3 Marzo 2009</w:t>
      </w:r>
      <w:r w:rsidRPr="00451D2D">
        <w:rPr>
          <w:rFonts w:ascii="Arial" w:hAnsi="Arial"/>
          <w:sz w:val="16"/>
        </w:rPr>
        <w:t>,</w:t>
      </w:r>
      <w:r>
        <w:rPr>
          <w:rFonts w:ascii="Arial" w:hAnsi="Arial"/>
          <w:sz w:val="16"/>
        </w:rPr>
        <w:t xml:space="preserve"> secondo una ricerca</w:t>
      </w:r>
      <w:r w:rsidRPr="00451D2D">
        <w:rPr>
          <w:rFonts w:ascii="Arial" w:hAnsi="Arial"/>
          <w:sz w:val="16"/>
        </w:rPr>
        <w:t xml:space="preserve"> Panasonic</w:t>
      </w:r>
    </w:p>
  </w:footnote>
  <w:footnote w:id="6">
    <w:p w14:paraId="660ABF58" w14:textId="298E9050" w:rsidR="00451D2D" w:rsidRDefault="00451D2D">
      <w:pPr>
        <w:pStyle w:val="Testonotaapidipagina"/>
      </w:pPr>
      <w:r>
        <w:rPr>
          <w:rStyle w:val="Rimandonotaapidipagina"/>
        </w:rPr>
        <w:footnoteRef/>
      </w:r>
      <w:r>
        <w:t xml:space="preserve">  </w:t>
      </w:r>
      <w:r>
        <w:rPr>
          <w:rFonts w:ascii="Arial" w:hAnsi="Arial"/>
          <w:sz w:val="16"/>
        </w:rPr>
        <w:t>Riferito</w:t>
      </w:r>
      <w:r w:rsidRPr="00451D2D">
        <w:rPr>
          <w:rFonts w:ascii="Arial" w:hAnsi="Arial"/>
          <w:sz w:val="16"/>
        </w:rPr>
        <w:t xml:space="preserve"> una macchina fotografica </w:t>
      </w:r>
      <w:r>
        <w:rPr>
          <w:rFonts w:ascii="Arial" w:hAnsi="Arial"/>
          <w:sz w:val="16"/>
        </w:rPr>
        <w:t>DSLM</w:t>
      </w:r>
      <w:r w:rsidRPr="00451D2D">
        <w:rPr>
          <w:rFonts w:ascii="Arial" w:hAnsi="Arial"/>
          <w:sz w:val="16"/>
        </w:rPr>
        <w:t xml:space="preserve">, </w:t>
      </w:r>
      <w:r>
        <w:rPr>
          <w:rFonts w:ascii="Arial" w:hAnsi="Arial"/>
          <w:sz w:val="16"/>
        </w:rPr>
        <w:t>al 7 Febbraio 2014</w:t>
      </w:r>
      <w:r w:rsidRPr="00451D2D">
        <w:rPr>
          <w:rFonts w:ascii="Arial" w:hAnsi="Arial"/>
          <w:sz w:val="16"/>
        </w:rPr>
        <w:t>,</w:t>
      </w:r>
      <w:r>
        <w:rPr>
          <w:rFonts w:ascii="Arial" w:hAnsi="Arial"/>
          <w:sz w:val="16"/>
        </w:rPr>
        <w:t xml:space="preserve"> secondo una ricerca</w:t>
      </w:r>
      <w:r w:rsidRPr="00451D2D">
        <w:rPr>
          <w:rFonts w:ascii="Arial" w:hAnsi="Arial"/>
          <w:sz w:val="16"/>
        </w:rPr>
        <w:t xml:space="preserve"> Panasonic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62E65" w14:textId="77777777" w:rsidR="003139F6" w:rsidRDefault="00F94A81" w:rsidP="000C0878">
    <w:pPr>
      <w:pStyle w:val="Intestazione"/>
      <w:ind w:right="-2417"/>
      <w:jc w:val="right"/>
    </w:pPr>
    <w:r>
      <w:rPr>
        <w:noProof/>
        <w:lang w:bidi="ar-SA"/>
      </w:rPr>
      <w:drawing>
        <wp:anchor distT="0" distB="0" distL="114300" distR="114300" simplePos="0" relativeHeight="251658240" behindDoc="1" locked="1" layoutInCell="1" allowOverlap="1" wp14:anchorId="7DA0421D" wp14:editId="08154268">
          <wp:simplePos x="0" y="0"/>
          <wp:positionH relativeFrom="page">
            <wp:posOffset>5575300</wp:posOffset>
          </wp:positionH>
          <wp:positionV relativeFrom="page">
            <wp:posOffset>360045</wp:posOffset>
          </wp:positionV>
          <wp:extent cx="1800225" cy="354330"/>
          <wp:effectExtent l="0" t="0" r="9525" b="7620"/>
          <wp:wrapNone/>
          <wp:docPr id="4" name="Picture 4" descr="Pifl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fl_blau"/>
                  <pic:cNvPicPr>
                    <a:picLocks noChangeAspect="1" noChangeArrowheads="1"/>
                  </pic:cNvPicPr>
                </pic:nvPicPr>
                <pic:blipFill>
                  <a:blip r:embed="rId1">
                    <a:extLst>
                      <a:ext uri="{28A0092B-C50C-407E-A947-70E740481C1C}">
                        <a14:useLocalDpi xmlns:a14="http://schemas.microsoft.com/office/drawing/2010/main" val="0"/>
                      </a:ext>
                    </a:extLst>
                  </a:blip>
                  <a:srcRect b="39806"/>
                  <a:stretch>
                    <a:fillRect/>
                  </a:stretch>
                </pic:blipFill>
                <pic:spPr bwMode="auto">
                  <a:xfrm>
                    <a:off x="0" y="0"/>
                    <a:ext cx="1800225" cy="354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7216" behindDoc="1" locked="1" layoutInCell="1" allowOverlap="1" wp14:anchorId="32A14A9A" wp14:editId="70B7BFF9">
          <wp:simplePos x="0" y="0"/>
          <wp:positionH relativeFrom="page">
            <wp:posOffset>0</wp:posOffset>
          </wp:positionH>
          <wp:positionV relativeFrom="page">
            <wp:posOffset>1440180</wp:posOffset>
          </wp:positionV>
          <wp:extent cx="7563485" cy="8648065"/>
          <wp:effectExtent l="0" t="0" r="0" b="635"/>
          <wp:wrapNone/>
          <wp:docPr id="3" name="Picture 3"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kg 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3485" cy="8648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416"/>
    <w:multiLevelType w:val="hybridMultilevel"/>
    <w:tmpl w:val="890E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C49CC"/>
    <w:multiLevelType w:val="hybridMultilevel"/>
    <w:tmpl w:val="C342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745B3"/>
    <w:multiLevelType w:val="hybridMultilevel"/>
    <w:tmpl w:val="725A6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D87204"/>
    <w:multiLevelType w:val="hybridMultilevel"/>
    <w:tmpl w:val="FAE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E26C1E"/>
    <w:multiLevelType w:val="hybridMultilevel"/>
    <w:tmpl w:val="F260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8F2708"/>
    <w:multiLevelType w:val="hybridMultilevel"/>
    <w:tmpl w:val="FFA03AD2"/>
    <w:lvl w:ilvl="0" w:tplc="67C66CF8">
      <w:start w:val="1"/>
      <w:numFmt w:val="decimal"/>
      <w:lvlText w:val="%1."/>
      <w:lvlJc w:val="left"/>
      <w:pPr>
        <w:tabs>
          <w:tab w:val="num" w:pos="360"/>
        </w:tabs>
        <w:ind w:left="360" w:hanging="360"/>
      </w:pPr>
      <w:rPr>
        <w:rFonts w:hint="default"/>
      </w:rPr>
    </w:lvl>
    <w:lvl w:ilvl="1" w:tplc="F02ED916" w:tentative="1">
      <w:start w:val="1"/>
      <w:numFmt w:val="aiueoFullWidth"/>
      <w:lvlText w:val="(%2)"/>
      <w:lvlJc w:val="left"/>
      <w:pPr>
        <w:tabs>
          <w:tab w:val="num" w:pos="840"/>
        </w:tabs>
        <w:ind w:left="840" w:hanging="420"/>
      </w:pPr>
    </w:lvl>
    <w:lvl w:ilvl="2" w:tplc="D0E21904" w:tentative="1">
      <w:start w:val="1"/>
      <w:numFmt w:val="decimalEnclosedCircle"/>
      <w:lvlText w:val="%3"/>
      <w:lvlJc w:val="left"/>
      <w:pPr>
        <w:tabs>
          <w:tab w:val="num" w:pos="1260"/>
        </w:tabs>
        <w:ind w:left="1260" w:hanging="420"/>
      </w:pPr>
    </w:lvl>
    <w:lvl w:ilvl="3" w:tplc="19D21672" w:tentative="1">
      <w:start w:val="1"/>
      <w:numFmt w:val="decimal"/>
      <w:lvlText w:val="%4."/>
      <w:lvlJc w:val="left"/>
      <w:pPr>
        <w:tabs>
          <w:tab w:val="num" w:pos="1680"/>
        </w:tabs>
        <w:ind w:left="1680" w:hanging="420"/>
      </w:pPr>
    </w:lvl>
    <w:lvl w:ilvl="4" w:tplc="5F42C89C" w:tentative="1">
      <w:start w:val="1"/>
      <w:numFmt w:val="aiueoFullWidth"/>
      <w:lvlText w:val="(%5)"/>
      <w:lvlJc w:val="left"/>
      <w:pPr>
        <w:tabs>
          <w:tab w:val="num" w:pos="2100"/>
        </w:tabs>
        <w:ind w:left="2100" w:hanging="420"/>
      </w:pPr>
    </w:lvl>
    <w:lvl w:ilvl="5" w:tplc="A38A82CE" w:tentative="1">
      <w:start w:val="1"/>
      <w:numFmt w:val="decimalEnclosedCircle"/>
      <w:lvlText w:val="%6"/>
      <w:lvlJc w:val="left"/>
      <w:pPr>
        <w:tabs>
          <w:tab w:val="num" w:pos="2520"/>
        </w:tabs>
        <w:ind w:left="2520" w:hanging="420"/>
      </w:pPr>
    </w:lvl>
    <w:lvl w:ilvl="6" w:tplc="B0646786" w:tentative="1">
      <w:start w:val="1"/>
      <w:numFmt w:val="decimal"/>
      <w:lvlText w:val="%7."/>
      <w:lvlJc w:val="left"/>
      <w:pPr>
        <w:tabs>
          <w:tab w:val="num" w:pos="2940"/>
        </w:tabs>
        <w:ind w:left="2940" w:hanging="420"/>
      </w:pPr>
    </w:lvl>
    <w:lvl w:ilvl="7" w:tplc="E52EC616" w:tentative="1">
      <w:start w:val="1"/>
      <w:numFmt w:val="aiueoFullWidth"/>
      <w:lvlText w:val="(%8)"/>
      <w:lvlJc w:val="left"/>
      <w:pPr>
        <w:tabs>
          <w:tab w:val="num" w:pos="3360"/>
        </w:tabs>
        <w:ind w:left="3360" w:hanging="420"/>
      </w:pPr>
    </w:lvl>
    <w:lvl w:ilvl="8" w:tplc="ECA40C98" w:tentative="1">
      <w:start w:val="1"/>
      <w:numFmt w:val="decimalEnclosedCircle"/>
      <w:lvlText w:val="%9"/>
      <w:lvlJc w:val="left"/>
      <w:pPr>
        <w:tabs>
          <w:tab w:val="num" w:pos="3780"/>
        </w:tabs>
        <w:ind w:left="3780" w:hanging="420"/>
      </w:pPr>
    </w:lvl>
  </w:abstractNum>
  <w:abstractNum w:abstractNumId="6">
    <w:nsid w:val="4BA717B9"/>
    <w:multiLevelType w:val="hybridMultilevel"/>
    <w:tmpl w:val="AF6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A76F9B"/>
    <w:multiLevelType w:val="hybridMultilevel"/>
    <w:tmpl w:val="B942C7E6"/>
    <w:lvl w:ilvl="0" w:tplc="381E6706">
      <w:start w:val="1"/>
      <w:numFmt w:val="bullet"/>
      <w:lvlText w:val=""/>
      <w:lvlJc w:val="left"/>
      <w:pPr>
        <w:ind w:left="360" w:hanging="360"/>
      </w:pPr>
      <w:rPr>
        <w:rFonts w:ascii="Symbol" w:hAnsi="Symbol" w:hint="default"/>
      </w:rPr>
    </w:lvl>
    <w:lvl w:ilvl="1" w:tplc="381E6706">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EB76BDD"/>
    <w:multiLevelType w:val="hybridMultilevel"/>
    <w:tmpl w:val="4E60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567181"/>
    <w:multiLevelType w:val="hybridMultilevel"/>
    <w:tmpl w:val="B86A5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43F66"/>
    <w:multiLevelType w:val="hybridMultilevel"/>
    <w:tmpl w:val="B93E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530E48"/>
    <w:multiLevelType w:val="hybridMultilevel"/>
    <w:tmpl w:val="1E3E736C"/>
    <w:lvl w:ilvl="0" w:tplc="381E670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01F1458"/>
    <w:multiLevelType w:val="hybridMultilevel"/>
    <w:tmpl w:val="3A7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2"/>
  </w:num>
  <w:num w:numId="6">
    <w:abstractNumId w:val="0"/>
  </w:num>
  <w:num w:numId="7">
    <w:abstractNumId w:val="9"/>
  </w:num>
  <w:num w:numId="8">
    <w:abstractNumId w:val="2"/>
  </w:num>
  <w:num w:numId="9">
    <w:abstractNumId w:val="11"/>
  </w:num>
  <w:num w:numId="10">
    <w:abstractNumId w:val="7"/>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45"/>
    <w:rsid w:val="0000610B"/>
    <w:rsid w:val="00015110"/>
    <w:rsid w:val="000330CA"/>
    <w:rsid w:val="00034B5C"/>
    <w:rsid w:val="00043C5D"/>
    <w:rsid w:val="00044347"/>
    <w:rsid w:val="0004589D"/>
    <w:rsid w:val="000558EE"/>
    <w:rsid w:val="00057113"/>
    <w:rsid w:val="00060C4B"/>
    <w:rsid w:val="000651C5"/>
    <w:rsid w:val="00066A76"/>
    <w:rsid w:val="00076DFD"/>
    <w:rsid w:val="00077610"/>
    <w:rsid w:val="0008255A"/>
    <w:rsid w:val="000848CD"/>
    <w:rsid w:val="00085766"/>
    <w:rsid w:val="000940CC"/>
    <w:rsid w:val="000A6768"/>
    <w:rsid w:val="000B16CB"/>
    <w:rsid w:val="000B32AC"/>
    <w:rsid w:val="000C0878"/>
    <w:rsid w:val="000C45F9"/>
    <w:rsid w:val="000F6BA4"/>
    <w:rsid w:val="001013E3"/>
    <w:rsid w:val="00103950"/>
    <w:rsid w:val="00106413"/>
    <w:rsid w:val="00112EF9"/>
    <w:rsid w:val="00124D2E"/>
    <w:rsid w:val="001267D5"/>
    <w:rsid w:val="001325CE"/>
    <w:rsid w:val="0014211F"/>
    <w:rsid w:val="00151718"/>
    <w:rsid w:val="00152C5B"/>
    <w:rsid w:val="001620AE"/>
    <w:rsid w:val="001866C9"/>
    <w:rsid w:val="00190F9B"/>
    <w:rsid w:val="00192027"/>
    <w:rsid w:val="00197CD7"/>
    <w:rsid w:val="001B3DAF"/>
    <w:rsid w:val="001B7BA2"/>
    <w:rsid w:val="001D272C"/>
    <w:rsid w:val="001D621D"/>
    <w:rsid w:val="001D6984"/>
    <w:rsid w:val="001D7945"/>
    <w:rsid w:val="001E2774"/>
    <w:rsid w:val="001E6C6B"/>
    <w:rsid w:val="001E762D"/>
    <w:rsid w:val="001F3F37"/>
    <w:rsid w:val="001F4E92"/>
    <w:rsid w:val="001F55A2"/>
    <w:rsid w:val="002029AC"/>
    <w:rsid w:val="00205BED"/>
    <w:rsid w:val="00211770"/>
    <w:rsid w:val="00213BD0"/>
    <w:rsid w:val="00214308"/>
    <w:rsid w:val="00214CC4"/>
    <w:rsid w:val="00217B94"/>
    <w:rsid w:val="00221790"/>
    <w:rsid w:val="00224337"/>
    <w:rsid w:val="0023271F"/>
    <w:rsid w:val="002349FE"/>
    <w:rsid w:val="002379F1"/>
    <w:rsid w:val="00250336"/>
    <w:rsid w:val="00251091"/>
    <w:rsid w:val="00252898"/>
    <w:rsid w:val="002543DA"/>
    <w:rsid w:val="00256562"/>
    <w:rsid w:val="00256F38"/>
    <w:rsid w:val="002579D7"/>
    <w:rsid w:val="0026096C"/>
    <w:rsid w:val="00261890"/>
    <w:rsid w:val="0026198A"/>
    <w:rsid w:val="002714A3"/>
    <w:rsid w:val="00272FFE"/>
    <w:rsid w:val="00281382"/>
    <w:rsid w:val="00281632"/>
    <w:rsid w:val="0028768F"/>
    <w:rsid w:val="002970C7"/>
    <w:rsid w:val="002A35B5"/>
    <w:rsid w:val="002A510C"/>
    <w:rsid w:val="002B148A"/>
    <w:rsid w:val="002B5380"/>
    <w:rsid w:val="002B5F2B"/>
    <w:rsid w:val="002C1052"/>
    <w:rsid w:val="002C127A"/>
    <w:rsid w:val="002C1E60"/>
    <w:rsid w:val="002D08B2"/>
    <w:rsid w:val="002D2E7C"/>
    <w:rsid w:val="002E609E"/>
    <w:rsid w:val="0030365B"/>
    <w:rsid w:val="00304BC0"/>
    <w:rsid w:val="0030574B"/>
    <w:rsid w:val="003065DE"/>
    <w:rsid w:val="003121D8"/>
    <w:rsid w:val="003139F6"/>
    <w:rsid w:val="00323717"/>
    <w:rsid w:val="00324DA4"/>
    <w:rsid w:val="003252D7"/>
    <w:rsid w:val="00330CAE"/>
    <w:rsid w:val="003311F1"/>
    <w:rsid w:val="00333BD4"/>
    <w:rsid w:val="00340E71"/>
    <w:rsid w:val="00345ADB"/>
    <w:rsid w:val="003518BE"/>
    <w:rsid w:val="0035507C"/>
    <w:rsid w:val="00362710"/>
    <w:rsid w:val="00364517"/>
    <w:rsid w:val="00367485"/>
    <w:rsid w:val="00367E55"/>
    <w:rsid w:val="00374854"/>
    <w:rsid w:val="00377C6E"/>
    <w:rsid w:val="00380808"/>
    <w:rsid w:val="00381FEF"/>
    <w:rsid w:val="00383AAC"/>
    <w:rsid w:val="00397796"/>
    <w:rsid w:val="003A0990"/>
    <w:rsid w:val="003A148D"/>
    <w:rsid w:val="003A4A25"/>
    <w:rsid w:val="003B4093"/>
    <w:rsid w:val="003B6C91"/>
    <w:rsid w:val="003C0C16"/>
    <w:rsid w:val="003C7D84"/>
    <w:rsid w:val="003D34C8"/>
    <w:rsid w:val="003D6766"/>
    <w:rsid w:val="003E01A6"/>
    <w:rsid w:val="00410F35"/>
    <w:rsid w:val="00421456"/>
    <w:rsid w:val="004225F6"/>
    <w:rsid w:val="00422B26"/>
    <w:rsid w:val="0044229D"/>
    <w:rsid w:val="004501E4"/>
    <w:rsid w:val="00450738"/>
    <w:rsid w:val="00451D2D"/>
    <w:rsid w:val="004550D8"/>
    <w:rsid w:val="004560B6"/>
    <w:rsid w:val="00457FAA"/>
    <w:rsid w:val="0046259B"/>
    <w:rsid w:val="004665FF"/>
    <w:rsid w:val="00475E3F"/>
    <w:rsid w:val="00483FD3"/>
    <w:rsid w:val="0048573B"/>
    <w:rsid w:val="00485F18"/>
    <w:rsid w:val="00491A6A"/>
    <w:rsid w:val="0049597B"/>
    <w:rsid w:val="004A14EE"/>
    <w:rsid w:val="004A36BB"/>
    <w:rsid w:val="004A38EB"/>
    <w:rsid w:val="004A7371"/>
    <w:rsid w:val="004A7826"/>
    <w:rsid w:val="004B1712"/>
    <w:rsid w:val="004C1FAC"/>
    <w:rsid w:val="004D3837"/>
    <w:rsid w:val="004D4484"/>
    <w:rsid w:val="004D4682"/>
    <w:rsid w:val="004D6FCD"/>
    <w:rsid w:val="004E0BDC"/>
    <w:rsid w:val="004E3A8E"/>
    <w:rsid w:val="004E3FEE"/>
    <w:rsid w:val="004E6B9D"/>
    <w:rsid w:val="004E734B"/>
    <w:rsid w:val="0050008F"/>
    <w:rsid w:val="005048FD"/>
    <w:rsid w:val="00522298"/>
    <w:rsid w:val="00524EAD"/>
    <w:rsid w:val="00526287"/>
    <w:rsid w:val="00526C9D"/>
    <w:rsid w:val="00534537"/>
    <w:rsid w:val="005374B1"/>
    <w:rsid w:val="00541CC4"/>
    <w:rsid w:val="005447AB"/>
    <w:rsid w:val="00547768"/>
    <w:rsid w:val="00547AF7"/>
    <w:rsid w:val="0055018C"/>
    <w:rsid w:val="00557CC2"/>
    <w:rsid w:val="00560E2A"/>
    <w:rsid w:val="00564C30"/>
    <w:rsid w:val="00565078"/>
    <w:rsid w:val="00581943"/>
    <w:rsid w:val="00581EA0"/>
    <w:rsid w:val="005850DA"/>
    <w:rsid w:val="005877B4"/>
    <w:rsid w:val="00593D02"/>
    <w:rsid w:val="00596013"/>
    <w:rsid w:val="005A455F"/>
    <w:rsid w:val="005B63F0"/>
    <w:rsid w:val="005C3E26"/>
    <w:rsid w:val="005C6487"/>
    <w:rsid w:val="005D6BC9"/>
    <w:rsid w:val="005E37E0"/>
    <w:rsid w:val="005E6E7A"/>
    <w:rsid w:val="005F4E7E"/>
    <w:rsid w:val="00604D9A"/>
    <w:rsid w:val="0061217F"/>
    <w:rsid w:val="00620C22"/>
    <w:rsid w:val="00624C4C"/>
    <w:rsid w:val="00634EE6"/>
    <w:rsid w:val="00637489"/>
    <w:rsid w:val="00642E67"/>
    <w:rsid w:val="00643EE4"/>
    <w:rsid w:val="00647E6E"/>
    <w:rsid w:val="006500AE"/>
    <w:rsid w:val="006514BD"/>
    <w:rsid w:val="00651705"/>
    <w:rsid w:val="00653337"/>
    <w:rsid w:val="00653BF7"/>
    <w:rsid w:val="00662D9D"/>
    <w:rsid w:val="0067127A"/>
    <w:rsid w:val="00673056"/>
    <w:rsid w:val="00674420"/>
    <w:rsid w:val="00687DB3"/>
    <w:rsid w:val="00694434"/>
    <w:rsid w:val="00696E17"/>
    <w:rsid w:val="006A03E2"/>
    <w:rsid w:val="006A0B9C"/>
    <w:rsid w:val="006B4206"/>
    <w:rsid w:val="006B6B5A"/>
    <w:rsid w:val="006B6D3C"/>
    <w:rsid w:val="006D1D6A"/>
    <w:rsid w:val="006D2D71"/>
    <w:rsid w:val="006D3DCB"/>
    <w:rsid w:val="006D5580"/>
    <w:rsid w:val="006E1EB3"/>
    <w:rsid w:val="006E3A0C"/>
    <w:rsid w:val="006F18C6"/>
    <w:rsid w:val="006F29E9"/>
    <w:rsid w:val="006F429E"/>
    <w:rsid w:val="00712D9B"/>
    <w:rsid w:val="00730761"/>
    <w:rsid w:val="00736A54"/>
    <w:rsid w:val="007410D7"/>
    <w:rsid w:val="00744798"/>
    <w:rsid w:val="00750922"/>
    <w:rsid w:val="007637B1"/>
    <w:rsid w:val="0077505D"/>
    <w:rsid w:val="00775266"/>
    <w:rsid w:val="00775746"/>
    <w:rsid w:val="00784DBD"/>
    <w:rsid w:val="00785EB4"/>
    <w:rsid w:val="0078657C"/>
    <w:rsid w:val="00797124"/>
    <w:rsid w:val="0079720B"/>
    <w:rsid w:val="007B7323"/>
    <w:rsid w:val="007C1659"/>
    <w:rsid w:val="007C5810"/>
    <w:rsid w:val="007C66F5"/>
    <w:rsid w:val="007C7EF7"/>
    <w:rsid w:val="007D7281"/>
    <w:rsid w:val="007E53C9"/>
    <w:rsid w:val="007E7ED5"/>
    <w:rsid w:val="007F05F4"/>
    <w:rsid w:val="007F26D6"/>
    <w:rsid w:val="00810421"/>
    <w:rsid w:val="0081430A"/>
    <w:rsid w:val="00814531"/>
    <w:rsid w:val="00820896"/>
    <w:rsid w:val="0082397D"/>
    <w:rsid w:val="0082618E"/>
    <w:rsid w:val="00827416"/>
    <w:rsid w:val="0083037A"/>
    <w:rsid w:val="008357C8"/>
    <w:rsid w:val="00840961"/>
    <w:rsid w:val="008422B2"/>
    <w:rsid w:val="00846256"/>
    <w:rsid w:val="008512B7"/>
    <w:rsid w:val="00854F10"/>
    <w:rsid w:val="00856A21"/>
    <w:rsid w:val="00865AE2"/>
    <w:rsid w:val="00865B75"/>
    <w:rsid w:val="0087687F"/>
    <w:rsid w:val="00876B5F"/>
    <w:rsid w:val="00883DB9"/>
    <w:rsid w:val="008856EC"/>
    <w:rsid w:val="008867C1"/>
    <w:rsid w:val="00886CF3"/>
    <w:rsid w:val="008B3F86"/>
    <w:rsid w:val="008C3983"/>
    <w:rsid w:val="008D2916"/>
    <w:rsid w:val="008D296A"/>
    <w:rsid w:val="008E3C02"/>
    <w:rsid w:val="008E3CC3"/>
    <w:rsid w:val="008E56BC"/>
    <w:rsid w:val="008F4C68"/>
    <w:rsid w:val="00900235"/>
    <w:rsid w:val="00900D30"/>
    <w:rsid w:val="0090130E"/>
    <w:rsid w:val="00901901"/>
    <w:rsid w:val="0090337E"/>
    <w:rsid w:val="00904C88"/>
    <w:rsid w:val="00910C65"/>
    <w:rsid w:val="00915423"/>
    <w:rsid w:val="00916EC2"/>
    <w:rsid w:val="00920500"/>
    <w:rsid w:val="009248BF"/>
    <w:rsid w:val="00926B8E"/>
    <w:rsid w:val="00934D07"/>
    <w:rsid w:val="00943A44"/>
    <w:rsid w:val="009543EE"/>
    <w:rsid w:val="009554F5"/>
    <w:rsid w:val="00956A12"/>
    <w:rsid w:val="009675BB"/>
    <w:rsid w:val="009717E9"/>
    <w:rsid w:val="0099113B"/>
    <w:rsid w:val="009A210F"/>
    <w:rsid w:val="009A3AD5"/>
    <w:rsid w:val="009B5636"/>
    <w:rsid w:val="009C088D"/>
    <w:rsid w:val="009D1ACC"/>
    <w:rsid w:val="009E37E7"/>
    <w:rsid w:val="009E72BE"/>
    <w:rsid w:val="009F4AC0"/>
    <w:rsid w:val="009F69B4"/>
    <w:rsid w:val="009F794C"/>
    <w:rsid w:val="00A0211E"/>
    <w:rsid w:val="00A07A11"/>
    <w:rsid w:val="00A21897"/>
    <w:rsid w:val="00A236EB"/>
    <w:rsid w:val="00A304C0"/>
    <w:rsid w:val="00A33D41"/>
    <w:rsid w:val="00A36086"/>
    <w:rsid w:val="00A41353"/>
    <w:rsid w:val="00A44291"/>
    <w:rsid w:val="00A445C2"/>
    <w:rsid w:val="00A50E49"/>
    <w:rsid w:val="00A63385"/>
    <w:rsid w:val="00A71EA2"/>
    <w:rsid w:val="00A81765"/>
    <w:rsid w:val="00A8543D"/>
    <w:rsid w:val="00A85C24"/>
    <w:rsid w:val="00A92C24"/>
    <w:rsid w:val="00A945A5"/>
    <w:rsid w:val="00AA110F"/>
    <w:rsid w:val="00AA4785"/>
    <w:rsid w:val="00AB2850"/>
    <w:rsid w:val="00AB34EC"/>
    <w:rsid w:val="00AB41B6"/>
    <w:rsid w:val="00AB4ABA"/>
    <w:rsid w:val="00AB5639"/>
    <w:rsid w:val="00AB658A"/>
    <w:rsid w:val="00AB7AAB"/>
    <w:rsid w:val="00AC1A4F"/>
    <w:rsid w:val="00AC7C00"/>
    <w:rsid w:val="00AD059B"/>
    <w:rsid w:val="00AD2389"/>
    <w:rsid w:val="00AD73FD"/>
    <w:rsid w:val="00AE2845"/>
    <w:rsid w:val="00AE3EFE"/>
    <w:rsid w:val="00AE4481"/>
    <w:rsid w:val="00AF47E2"/>
    <w:rsid w:val="00AF5EAF"/>
    <w:rsid w:val="00B01136"/>
    <w:rsid w:val="00B03237"/>
    <w:rsid w:val="00B05E76"/>
    <w:rsid w:val="00B0765A"/>
    <w:rsid w:val="00B10623"/>
    <w:rsid w:val="00B12FC5"/>
    <w:rsid w:val="00B14904"/>
    <w:rsid w:val="00B20BBE"/>
    <w:rsid w:val="00B33986"/>
    <w:rsid w:val="00B35D90"/>
    <w:rsid w:val="00B4218F"/>
    <w:rsid w:val="00B52808"/>
    <w:rsid w:val="00B82496"/>
    <w:rsid w:val="00B84726"/>
    <w:rsid w:val="00B91E56"/>
    <w:rsid w:val="00B96AC3"/>
    <w:rsid w:val="00BA0940"/>
    <w:rsid w:val="00BA6B37"/>
    <w:rsid w:val="00BA6E6F"/>
    <w:rsid w:val="00BB181D"/>
    <w:rsid w:val="00BC5771"/>
    <w:rsid w:val="00BD3A14"/>
    <w:rsid w:val="00BD4368"/>
    <w:rsid w:val="00BD5075"/>
    <w:rsid w:val="00BD65A4"/>
    <w:rsid w:val="00BD7576"/>
    <w:rsid w:val="00BD7C78"/>
    <w:rsid w:val="00BF3AC2"/>
    <w:rsid w:val="00BF4C12"/>
    <w:rsid w:val="00BF56B8"/>
    <w:rsid w:val="00BF6A64"/>
    <w:rsid w:val="00C0211F"/>
    <w:rsid w:val="00C03643"/>
    <w:rsid w:val="00C06790"/>
    <w:rsid w:val="00C11798"/>
    <w:rsid w:val="00C148FF"/>
    <w:rsid w:val="00C2055C"/>
    <w:rsid w:val="00C2159A"/>
    <w:rsid w:val="00C31B40"/>
    <w:rsid w:val="00C3207F"/>
    <w:rsid w:val="00C3306E"/>
    <w:rsid w:val="00C34A0A"/>
    <w:rsid w:val="00C51A24"/>
    <w:rsid w:val="00C51A31"/>
    <w:rsid w:val="00C53524"/>
    <w:rsid w:val="00C53691"/>
    <w:rsid w:val="00C64620"/>
    <w:rsid w:val="00C66DB0"/>
    <w:rsid w:val="00C741FE"/>
    <w:rsid w:val="00C76521"/>
    <w:rsid w:val="00C76E48"/>
    <w:rsid w:val="00C851DD"/>
    <w:rsid w:val="00C86796"/>
    <w:rsid w:val="00C86988"/>
    <w:rsid w:val="00C93026"/>
    <w:rsid w:val="00CB0CAD"/>
    <w:rsid w:val="00CB5B6C"/>
    <w:rsid w:val="00CB62CE"/>
    <w:rsid w:val="00CB6A59"/>
    <w:rsid w:val="00CC2228"/>
    <w:rsid w:val="00CC70B0"/>
    <w:rsid w:val="00CD6D3A"/>
    <w:rsid w:val="00CE05AE"/>
    <w:rsid w:val="00CE226E"/>
    <w:rsid w:val="00CF4EE0"/>
    <w:rsid w:val="00D02BB2"/>
    <w:rsid w:val="00D07BBE"/>
    <w:rsid w:val="00D1166C"/>
    <w:rsid w:val="00D1370E"/>
    <w:rsid w:val="00D158FD"/>
    <w:rsid w:val="00D219F0"/>
    <w:rsid w:val="00D2420D"/>
    <w:rsid w:val="00D24E47"/>
    <w:rsid w:val="00D25E75"/>
    <w:rsid w:val="00D260CB"/>
    <w:rsid w:val="00D26234"/>
    <w:rsid w:val="00D263C5"/>
    <w:rsid w:val="00D2661E"/>
    <w:rsid w:val="00D2707F"/>
    <w:rsid w:val="00D31DB6"/>
    <w:rsid w:val="00D32CE1"/>
    <w:rsid w:val="00D335B0"/>
    <w:rsid w:val="00D34094"/>
    <w:rsid w:val="00D349A7"/>
    <w:rsid w:val="00D52B65"/>
    <w:rsid w:val="00D53AA9"/>
    <w:rsid w:val="00D562AC"/>
    <w:rsid w:val="00D567B2"/>
    <w:rsid w:val="00D5731E"/>
    <w:rsid w:val="00D60D16"/>
    <w:rsid w:val="00D81CED"/>
    <w:rsid w:val="00D8229F"/>
    <w:rsid w:val="00D84AE5"/>
    <w:rsid w:val="00D87FEE"/>
    <w:rsid w:val="00DA1D27"/>
    <w:rsid w:val="00DA7E20"/>
    <w:rsid w:val="00DB21E3"/>
    <w:rsid w:val="00DC39A8"/>
    <w:rsid w:val="00DC558B"/>
    <w:rsid w:val="00DD3107"/>
    <w:rsid w:val="00DD61E4"/>
    <w:rsid w:val="00DE5E6A"/>
    <w:rsid w:val="00DF23B4"/>
    <w:rsid w:val="00DF316A"/>
    <w:rsid w:val="00DF41BE"/>
    <w:rsid w:val="00E0001A"/>
    <w:rsid w:val="00E0042C"/>
    <w:rsid w:val="00E055D3"/>
    <w:rsid w:val="00E05DE2"/>
    <w:rsid w:val="00E13A5C"/>
    <w:rsid w:val="00E1715B"/>
    <w:rsid w:val="00E254F8"/>
    <w:rsid w:val="00E368EB"/>
    <w:rsid w:val="00E36E0A"/>
    <w:rsid w:val="00E5058C"/>
    <w:rsid w:val="00E54D20"/>
    <w:rsid w:val="00E65E2E"/>
    <w:rsid w:val="00E663CD"/>
    <w:rsid w:val="00E711DA"/>
    <w:rsid w:val="00E77AC9"/>
    <w:rsid w:val="00E866FB"/>
    <w:rsid w:val="00E86BA2"/>
    <w:rsid w:val="00EA2F11"/>
    <w:rsid w:val="00EA4BAD"/>
    <w:rsid w:val="00EB3E22"/>
    <w:rsid w:val="00EC2F62"/>
    <w:rsid w:val="00EE5B90"/>
    <w:rsid w:val="00EE71DA"/>
    <w:rsid w:val="00EF0765"/>
    <w:rsid w:val="00EF0958"/>
    <w:rsid w:val="00EF7929"/>
    <w:rsid w:val="00F00B90"/>
    <w:rsid w:val="00F145E9"/>
    <w:rsid w:val="00F166C8"/>
    <w:rsid w:val="00F1686F"/>
    <w:rsid w:val="00F2165F"/>
    <w:rsid w:val="00F21E46"/>
    <w:rsid w:val="00F241F9"/>
    <w:rsid w:val="00F242A8"/>
    <w:rsid w:val="00F34CD0"/>
    <w:rsid w:val="00F379DF"/>
    <w:rsid w:val="00F4178C"/>
    <w:rsid w:val="00F57A37"/>
    <w:rsid w:val="00F61CB9"/>
    <w:rsid w:val="00F80E5C"/>
    <w:rsid w:val="00F81D1B"/>
    <w:rsid w:val="00F92741"/>
    <w:rsid w:val="00F94A81"/>
    <w:rsid w:val="00F97066"/>
    <w:rsid w:val="00FA2B97"/>
    <w:rsid w:val="00FA3A2D"/>
    <w:rsid w:val="00FB0EDE"/>
    <w:rsid w:val="00FB3322"/>
    <w:rsid w:val="00FB5391"/>
    <w:rsid w:val="00FC1C06"/>
    <w:rsid w:val="00FC3CFE"/>
    <w:rsid w:val="00FC5F63"/>
    <w:rsid w:val="00FD07C5"/>
    <w:rsid w:val="00FD0EC8"/>
    <w:rsid w:val="00FD0ECC"/>
    <w:rsid w:val="00FD3C25"/>
    <w:rsid w:val="00FD4664"/>
    <w:rsid w:val="00FD5FA1"/>
    <w:rsid w:val="00FD66E9"/>
    <w:rsid w:val="00FE33F4"/>
    <w:rsid w:val="00FE3969"/>
    <w:rsid w:val="00FE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1D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customStyle="1" w:styleId="ZchnZchn1">
    <w:name w:val="Zchn Zchn1"/>
    <w:rPr>
      <w:rFonts w:eastAsia="MS Mincho"/>
      <w:noProof w:val="0"/>
      <w:sz w:val="24"/>
      <w:lang w:val="it-IT" w:eastAsia="it-IT"/>
    </w:rPr>
  </w:style>
  <w:style w:type="character" w:customStyle="1" w:styleId="ZchnZchn">
    <w:name w:val="Zchn Zchn"/>
    <w:semiHidden/>
    <w:rPr>
      <w:rFonts w:eastAsia="MS Mincho"/>
      <w:noProof w:val="0"/>
      <w:sz w:val="24"/>
      <w:lang w:val="it-IT" w:eastAsia="it-IT"/>
    </w:rPr>
  </w:style>
  <w:style w:type="character" w:styleId="Numeropagina">
    <w:name w:val="page number"/>
    <w:basedOn w:val="Carpredefinitoparagrafo"/>
  </w:style>
  <w:style w:type="paragraph" w:styleId="Corpotesto">
    <w:name w:val="Body Text"/>
    <w:basedOn w:val="Normale"/>
    <w:rsid w:val="001F4E92"/>
    <w:pPr>
      <w:spacing w:line="360" w:lineRule="atLeast"/>
      <w:jc w:val="center"/>
    </w:pPr>
    <w:rPr>
      <w:b/>
      <w:snapToGrid w:val="0"/>
      <w:sz w:val="32"/>
    </w:rPr>
  </w:style>
  <w:style w:type="paragraph" w:styleId="Paragrafoelenco">
    <w:name w:val="List Paragraph"/>
    <w:basedOn w:val="Normale"/>
    <w:uiPriority w:val="34"/>
    <w:qFormat/>
    <w:rsid w:val="001F4E92"/>
    <w:pPr>
      <w:ind w:left="720"/>
    </w:pPr>
    <w:rPr>
      <w:rFonts w:eastAsia="Calibri"/>
      <w:szCs w:val="24"/>
    </w:rPr>
  </w:style>
  <w:style w:type="table" w:styleId="Grigliatabella">
    <w:name w:val="Table Grid"/>
    <w:basedOn w:val="Tabellanormale"/>
    <w:rsid w:val="00B42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900235"/>
  </w:style>
  <w:style w:type="character" w:customStyle="1" w:styleId="TestocommentoCarattere">
    <w:name w:val="Testo commento Carattere"/>
    <w:link w:val="Testocommento"/>
    <w:uiPriority w:val="99"/>
    <w:locked/>
    <w:rsid w:val="005D6BC9"/>
    <w:rPr>
      <w:rFonts w:eastAsia="MS Mincho"/>
      <w:lang w:eastAsia="it-IT"/>
    </w:rPr>
  </w:style>
  <w:style w:type="paragraph" w:styleId="Testonotaapidipagina">
    <w:name w:val="footnote text"/>
    <w:basedOn w:val="Normale"/>
    <w:link w:val="TestonotaapidipaginaCarattere"/>
    <w:rsid w:val="00643EE4"/>
    <w:rPr>
      <w:sz w:val="20"/>
    </w:rPr>
  </w:style>
  <w:style w:type="character" w:customStyle="1" w:styleId="TestonotaapidipaginaCarattere">
    <w:name w:val="Testo nota a piè di pagina Carattere"/>
    <w:link w:val="Testonotaapidipagina"/>
    <w:rsid w:val="00643EE4"/>
    <w:rPr>
      <w:rFonts w:eastAsia="MS Mincho"/>
      <w:lang w:eastAsia="it-IT"/>
    </w:rPr>
  </w:style>
  <w:style w:type="character" w:styleId="Rimandonotaapidipagina">
    <w:name w:val="footnote reference"/>
    <w:rsid w:val="00643EE4"/>
    <w:rPr>
      <w:vertAlign w:val="superscript"/>
    </w:rPr>
  </w:style>
  <w:style w:type="character" w:customStyle="1" w:styleId="PidipaginaCarattere">
    <w:name w:val="Piè di pagina Carattere"/>
    <w:link w:val="Pidipagina"/>
    <w:uiPriority w:val="99"/>
    <w:rsid w:val="009717E9"/>
    <w:rPr>
      <w:rFonts w:eastAsia="MS Mincho"/>
      <w:sz w:val="24"/>
      <w:lang w:eastAsia="it-IT"/>
    </w:rPr>
  </w:style>
  <w:style w:type="character" w:styleId="Enfasicorsivo">
    <w:name w:val="Emphasis"/>
    <w:uiPriority w:val="20"/>
    <w:qFormat/>
    <w:rsid w:val="00D34094"/>
    <w:rPr>
      <w:i/>
      <w:iCs/>
    </w:rPr>
  </w:style>
  <w:style w:type="character" w:customStyle="1" w:styleId="apple-style-span">
    <w:name w:val="apple-style-span"/>
    <w:uiPriority w:val="99"/>
    <w:rsid w:val="002C1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it-IT" w:eastAsia="it-IT" w:bidi="it-I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customStyle="1" w:styleId="ZchnZchn1">
    <w:name w:val="Zchn Zchn1"/>
    <w:rPr>
      <w:rFonts w:eastAsia="MS Mincho"/>
      <w:noProof w:val="0"/>
      <w:sz w:val="24"/>
      <w:lang w:val="it-IT" w:eastAsia="it-IT"/>
    </w:rPr>
  </w:style>
  <w:style w:type="character" w:customStyle="1" w:styleId="ZchnZchn">
    <w:name w:val="Zchn Zchn"/>
    <w:semiHidden/>
    <w:rPr>
      <w:rFonts w:eastAsia="MS Mincho"/>
      <w:noProof w:val="0"/>
      <w:sz w:val="24"/>
      <w:lang w:val="it-IT" w:eastAsia="it-IT"/>
    </w:rPr>
  </w:style>
  <w:style w:type="character" w:styleId="Numeropagina">
    <w:name w:val="page number"/>
    <w:basedOn w:val="Carpredefinitoparagrafo"/>
  </w:style>
  <w:style w:type="paragraph" w:styleId="Corpotesto">
    <w:name w:val="Body Text"/>
    <w:basedOn w:val="Normale"/>
    <w:rsid w:val="001F4E92"/>
    <w:pPr>
      <w:spacing w:line="360" w:lineRule="atLeast"/>
      <w:jc w:val="center"/>
    </w:pPr>
    <w:rPr>
      <w:b/>
      <w:snapToGrid w:val="0"/>
      <w:sz w:val="32"/>
    </w:rPr>
  </w:style>
  <w:style w:type="paragraph" w:styleId="Paragrafoelenco">
    <w:name w:val="List Paragraph"/>
    <w:basedOn w:val="Normale"/>
    <w:uiPriority w:val="34"/>
    <w:qFormat/>
    <w:rsid w:val="001F4E92"/>
    <w:pPr>
      <w:ind w:left="720"/>
    </w:pPr>
    <w:rPr>
      <w:rFonts w:eastAsia="Calibri"/>
      <w:szCs w:val="24"/>
    </w:rPr>
  </w:style>
  <w:style w:type="table" w:styleId="Grigliatabella">
    <w:name w:val="Table Grid"/>
    <w:basedOn w:val="Tabellanormale"/>
    <w:rsid w:val="00B42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Carpredefinitoparagrafo"/>
    <w:rsid w:val="00900235"/>
  </w:style>
  <w:style w:type="character" w:customStyle="1" w:styleId="TestocommentoCarattere">
    <w:name w:val="Testo commento Carattere"/>
    <w:link w:val="Testocommento"/>
    <w:uiPriority w:val="99"/>
    <w:locked/>
    <w:rsid w:val="005D6BC9"/>
    <w:rPr>
      <w:rFonts w:eastAsia="MS Mincho"/>
      <w:lang w:eastAsia="it-IT"/>
    </w:rPr>
  </w:style>
  <w:style w:type="paragraph" w:styleId="Testonotaapidipagina">
    <w:name w:val="footnote text"/>
    <w:basedOn w:val="Normale"/>
    <w:link w:val="TestonotaapidipaginaCarattere"/>
    <w:rsid w:val="00643EE4"/>
    <w:rPr>
      <w:sz w:val="20"/>
    </w:rPr>
  </w:style>
  <w:style w:type="character" w:customStyle="1" w:styleId="TestonotaapidipaginaCarattere">
    <w:name w:val="Testo nota a piè di pagina Carattere"/>
    <w:link w:val="Testonotaapidipagina"/>
    <w:rsid w:val="00643EE4"/>
    <w:rPr>
      <w:rFonts w:eastAsia="MS Mincho"/>
      <w:lang w:eastAsia="it-IT"/>
    </w:rPr>
  </w:style>
  <w:style w:type="character" w:styleId="Rimandonotaapidipagina">
    <w:name w:val="footnote reference"/>
    <w:rsid w:val="00643EE4"/>
    <w:rPr>
      <w:vertAlign w:val="superscript"/>
    </w:rPr>
  </w:style>
  <w:style w:type="character" w:customStyle="1" w:styleId="PidipaginaCarattere">
    <w:name w:val="Piè di pagina Carattere"/>
    <w:link w:val="Pidipagina"/>
    <w:uiPriority w:val="99"/>
    <w:rsid w:val="009717E9"/>
    <w:rPr>
      <w:rFonts w:eastAsia="MS Mincho"/>
      <w:sz w:val="24"/>
      <w:lang w:eastAsia="it-IT"/>
    </w:rPr>
  </w:style>
  <w:style w:type="character" w:styleId="Enfasicorsivo">
    <w:name w:val="Emphasis"/>
    <w:uiPriority w:val="20"/>
    <w:qFormat/>
    <w:rsid w:val="00D34094"/>
    <w:rPr>
      <w:i/>
      <w:iCs/>
    </w:rPr>
  </w:style>
  <w:style w:type="character" w:customStyle="1" w:styleId="apple-style-span">
    <w:name w:val="apple-style-span"/>
    <w:uiPriority w:val="99"/>
    <w:rsid w:val="002C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0659">
      <w:bodyDiv w:val="1"/>
      <w:marLeft w:val="0"/>
      <w:marRight w:val="0"/>
      <w:marTop w:val="0"/>
      <w:marBottom w:val="0"/>
      <w:divBdr>
        <w:top w:val="none" w:sz="0" w:space="0" w:color="auto"/>
        <w:left w:val="none" w:sz="0" w:space="0" w:color="auto"/>
        <w:bottom w:val="none" w:sz="0" w:space="0" w:color="auto"/>
        <w:right w:val="none" w:sz="0" w:space="0" w:color="auto"/>
      </w:divBdr>
    </w:div>
    <w:div w:id="344332374">
      <w:bodyDiv w:val="1"/>
      <w:marLeft w:val="0"/>
      <w:marRight w:val="0"/>
      <w:marTop w:val="0"/>
      <w:marBottom w:val="0"/>
      <w:divBdr>
        <w:top w:val="none" w:sz="0" w:space="0" w:color="auto"/>
        <w:left w:val="none" w:sz="0" w:space="0" w:color="auto"/>
        <w:bottom w:val="none" w:sz="0" w:space="0" w:color="auto"/>
        <w:right w:val="none" w:sz="0" w:space="0" w:color="auto"/>
      </w:divBdr>
    </w:div>
    <w:div w:id="363554159">
      <w:bodyDiv w:val="1"/>
      <w:marLeft w:val="0"/>
      <w:marRight w:val="0"/>
      <w:marTop w:val="0"/>
      <w:marBottom w:val="0"/>
      <w:divBdr>
        <w:top w:val="none" w:sz="0" w:space="0" w:color="auto"/>
        <w:left w:val="none" w:sz="0" w:space="0" w:color="auto"/>
        <w:bottom w:val="none" w:sz="0" w:space="0" w:color="auto"/>
        <w:right w:val="none" w:sz="0" w:space="0" w:color="auto"/>
      </w:divBdr>
    </w:div>
    <w:div w:id="446704494">
      <w:bodyDiv w:val="1"/>
      <w:marLeft w:val="0"/>
      <w:marRight w:val="0"/>
      <w:marTop w:val="0"/>
      <w:marBottom w:val="0"/>
      <w:divBdr>
        <w:top w:val="none" w:sz="0" w:space="0" w:color="auto"/>
        <w:left w:val="none" w:sz="0" w:space="0" w:color="auto"/>
        <w:bottom w:val="none" w:sz="0" w:space="0" w:color="auto"/>
        <w:right w:val="none" w:sz="0" w:space="0" w:color="auto"/>
      </w:divBdr>
    </w:div>
    <w:div w:id="499976338">
      <w:bodyDiv w:val="1"/>
      <w:marLeft w:val="0"/>
      <w:marRight w:val="0"/>
      <w:marTop w:val="0"/>
      <w:marBottom w:val="0"/>
      <w:divBdr>
        <w:top w:val="none" w:sz="0" w:space="0" w:color="auto"/>
        <w:left w:val="none" w:sz="0" w:space="0" w:color="auto"/>
        <w:bottom w:val="none" w:sz="0" w:space="0" w:color="auto"/>
        <w:right w:val="none" w:sz="0" w:space="0" w:color="auto"/>
      </w:divBdr>
    </w:div>
    <w:div w:id="546995888">
      <w:bodyDiv w:val="1"/>
      <w:marLeft w:val="0"/>
      <w:marRight w:val="0"/>
      <w:marTop w:val="0"/>
      <w:marBottom w:val="0"/>
      <w:divBdr>
        <w:top w:val="none" w:sz="0" w:space="0" w:color="auto"/>
        <w:left w:val="none" w:sz="0" w:space="0" w:color="auto"/>
        <w:bottom w:val="none" w:sz="0" w:space="0" w:color="auto"/>
        <w:right w:val="none" w:sz="0" w:space="0" w:color="auto"/>
      </w:divBdr>
    </w:div>
    <w:div w:id="658853123">
      <w:bodyDiv w:val="1"/>
      <w:marLeft w:val="0"/>
      <w:marRight w:val="0"/>
      <w:marTop w:val="0"/>
      <w:marBottom w:val="0"/>
      <w:divBdr>
        <w:top w:val="none" w:sz="0" w:space="0" w:color="auto"/>
        <w:left w:val="none" w:sz="0" w:space="0" w:color="auto"/>
        <w:bottom w:val="none" w:sz="0" w:space="0" w:color="auto"/>
        <w:right w:val="none" w:sz="0" w:space="0" w:color="auto"/>
      </w:divBdr>
    </w:div>
    <w:div w:id="780877828">
      <w:bodyDiv w:val="1"/>
      <w:marLeft w:val="0"/>
      <w:marRight w:val="0"/>
      <w:marTop w:val="0"/>
      <w:marBottom w:val="0"/>
      <w:divBdr>
        <w:top w:val="none" w:sz="0" w:space="0" w:color="auto"/>
        <w:left w:val="none" w:sz="0" w:space="0" w:color="auto"/>
        <w:bottom w:val="none" w:sz="0" w:space="0" w:color="auto"/>
        <w:right w:val="none" w:sz="0" w:space="0" w:color="auto"/>
      </w:divBdr>
    </w:div>
    <w:div w:id="983971242">
      <w:bodyDiv w:val="1"/>
      <w:marLeft w:val="0"/>
      <w:marRight w:val="0"/>
      <w:marTop w:val="0"/>
      <w:marBottom w:val="0"/>
      <w:divBdr>
        <w:top w:val="none" w:sz="0" w:space="0" w:color="auto"/>
        <w:left w:val="none" w:sz="0" w:space="0" w:color="auto"/>
        <w:bottom w:val="none" w:sz="0" w:space="0" w:color="auto"/>
        <w:right w:val="none" w:sz="0" w:space="0" w:color="auto"/>
      </w:divBdr>
    </w:div>
    <w:div w:id="1028794272">
      <w:bodyDiv w:val="1"/>
      <w:marLeft w:val="0"/>
      <w:marRight w:val="0"/>
      <w:marTop w:val="0"/>
      <w:marBottom w:val="0"/>
      <w:divBdr>
        <w:top w:val="none" w:sz="0" w:space="0" w:color="auto"/>
        <w:left w:val="none" w:sz="0" w:space="0" w:color="auto"/>
        <w:bottom w:val="none" w:sz="0" w:space="0" w:color="auto"/>
        <w:right w:val="none" w:sz="0" w:space="0" w:color="auto"/>
      </w:divBdr>
    </w:div>
    <w:div w:id="1056858752">
      <w:bodyDiv w:val="1"/>
      <w:marLeft w:val="0"/>
      <w:marRight w:val="0"/>
      <w:marTop w:val="0"/>
      <w:marBottom w:val="0"/>
      <w:divBdr>
        <w:top w:val="none" w:sz="0" w:space="0" w:color="auto"/>
        <w:left w:val="none" w:sz="0" w:space="0" w:color="auto"/>
        <w:bottom w:val="none" w:sz="0" w:space="0" w:color="auto"/>
        <w:right w:val="none" w:sz="0" w:space="0" w:color="auto"/>
      </w:divBdr>
    </w:div>
    <w:div w:id="132235057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8">
          <w:marLeft w:val="0"/>
          <w:marRight w:val="0"/>
          <w:marTop w:val="0"/>
          <w:marBottom w:val="0"/>
          <w:divBdr>
            <w:top w:val="none" w:sz="0" w:space="0" w:color="auto"/>
            <w:left w:val="none" w:sz="0" w:space="0" w:color="auto"/>
            <w:bottom w:val="none" w:sz="0" w:space="0" w:color="auto"/>
            <w:right w:val="none" w:sz="0" w:space="0" w:color="auto"/>
          </w:divBdr>
          <w:divsChild>
            <w:div w:id="1792436047">
              <w:marLeft w:val="0"/>
              <w:marRight w:val="60"/>
              <w:marTop w:val="0"/>
              <w:marBottom w:val="0"/>
              <w:divBdr>
                <w:top w:val="none" w:sz="0" w:space="0" w:color="auto"/>
                <w:left w:val="none" w:sz="0" w:space="0" w:color="auto"/>
                <w:bottom w:val="none" w:sz="0" w:space="0" w:color="auto"/>
                <w:right w:val="none" w:sz="0" w:space="0" w:color="auto"/>
              </w:divBdr>
              <w:divsChild>
                <w:div w:id="819154515">
                  <w:marLeft w:val="0"/>
                  <w:marRight w:val="0"/>
                  <w:marTop w:val="0"/>
                  <w:marBottom w:val="120"/>
                  <w:divBdr>
                    <w:top w:val="single" w:sz="6" w:space="0" w:color="C0C0C0"/>
                    <w:left w:val="single" w:sz="6" w:space="0" w:color="D9D9D9"/>
                    <w:bottom w:val="single" w:sz="6" w:space="0" w:color="D9D9D9"/>
                    <w:right w:val="single" w:sz="6" w:space="0" w:color="D9D9D9"/>
                  </w:divBdr>
                  <w:divsChild>
                    <w:div w:id="13021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7552">
          <w:marLeft w:val="0"/>
          <w:marRight w:val="0"/>
          <w:marTop w:val="0"/>
          <w:marBottom w:val="0"/>
          <w:divBdr>
            <w:top w:val="none" w:sz="0" w:space="0" w:color="auto"/>
            <w:left w:val="none" w:sz="0" w:space="0" w:color="auto"/>
            <w:bottom w:val="none" w:sz="0" w:space="0" w:color="auto"/>
            <w:right w:val="none" w:sz="0" w:space="0" w:color="auto"/>
          </w:divBdr>
          <w:divsChild>
            <w:div w:id="193153010">
              <w:marLeft w:val="60"/>
              <w:marRight w:val="0"/>
              <w:marTop w:val="0"/>
              <w:marBottom w:val="0"/>
              <w:divBdr>
                <w:top w:val="none" w:sz="0" w:space="0" w:color="auto"/>
                <w:left w:val="none" w:sz="0" w:space="0" w:color="auto"/>
                <w:bottom w:val="none" w:sz="0" w:space="0" w:color="auto"/>
                <w:right w:val="none" w:sz="0" w:space="0" w:color="auto"/>
              </w:divBdr>
              <w:divsChild>
                <w:div w:id="1813062395">
                  <w:marLeft w:val="0"/>
                  <w:marRight w:val="0"/>
                  <w:marTop w:val="0"/>
                  <w:marBottom w:val="0"/>
                  <w:divBdr>
                    <w:top w:val="none" w:sz="0" w:space="0" w:color="auto"/>
                    <w:left w:val="none" w:sz="0" w:space="0" w:color="auto"/>
                    <w:bottom w:val="none" w:sz="0" w:space="0" w:color="auto"/>
                    <w:right w:val="none" w:sz="0" w:space="0" w:color="auto"/>
                  </w:divBdr>
                  <w:divsChild>
                    <w:div w:id="1220744343">
                      <w:marLeft w:val="0"/>
                      <w:marRight w:val="0"/>
                      <w:marTop w:val="0"/>
                      <w:marBottom w:val="120"/>
                      <w:divBdr>
                        <w:top w:val="single" w:sz="6" w:space="0" w:color="F5F5F5"/>
                        <w:left w:val="single" w:sz="6" w:space="0" w:color="F5F5F5"/>
                        <w:bottom w:val="single" w:sz="6" w:space="0" w:color="F5F5F5"/>
                        <w:right w:val="single" w:sz="6" w:space="0" w:color="F5F5F5"/>
                      </w:divBdr>
                      <w:divsChild>
                        <w:div w:id="760683987">
                          <w:marLeft w:val="0"/>
                          <w:marRight w:val="0"/>
                          <w:marTop w:val="0"/>
                          <w:marBottom w:val="0"/>
                          <w:divBdr>
                            <w:top w:val="none" w:sz="0" w:space="0" w:color="auto"/>
                            <w:left w:val="none" w:sz="0" w:space="0" w:color="auto"/>
                            <w:bottom w:val="none" w:sz="0" w:space="0" w:color="auto"/>
                            <w:right w:val="none" w:sz="0" w:space="0" w:color="auto"/>
                          </w:divBdr>
                          <w:divsChild>
                            <w:div w:id="10145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730499">
      <w:bodyDiv w:val="1"/>
      <w:marLeft w:val="0"/>
      <w:marRight w:val="0"/>
      <w:marTop w:val="0"/>
      <w:marBottom w:val="0"/>
      <w:divBdr>
        <w:top w:val="none" w:sz="0" w:space="0" w:color="auto"/>
        <w:left w:val="none" w:sz="0" w:space="0" w:color="auto"/>
        <w:bottom w:val="none" w:sz="0" w:space="0" w:color="auto"/>
        <w:right w:val="none" w:sz="0" w:space="0" w:color="auto"/>
      </w:divBdr>
    </w:div>
    <w:div w:id="1618827226">
      <w:bodyDiv w:val="1"/>
      <w:marLeft w:val="0"/>
      <w:marRight w:val="0"/>
      <w:marTop w:val="0"/>
      <w:marBottom w:val="0"/>
      <w:divBdr>
        <w:top w:val="none" w:sz="0" w:space="0" w:color="auto"/>
        <w:left w:val="none" w:sz="0" w:space="0" w:color="auto"/>
        <w:bottom w:val="none" w:sz="0" w:space="0" w:color="auto"/>
        <w:right w:val="none" w:sz="0" w:space="0" w:color="auto"/>
      </w:divBdr>
    </w:div>
    <w:div w:id="1718166594">
      <w:bodyDiv w:val="1"/>
      <w:marLeft w:val="0"/>
      <w:marRight w:val="0"/>
      <w:marTop w:val="0"/>
      <w:marBottom w:val="0"/>
      <w:divBdr>
        <w:top w:val="none" w:sz="0" w:space="0" w:color="auto"/>
        <w:left w:val="none" w:sz="0" w:space="0" w:color="auto"/>
        <w:bottom w:val="none" w:sz="0" w:space="0" w:color="auto"/>
        <w:right w:val="none" w:sz="0" w:space="0" w:color="auto"/>
      </w:divBdr>
    </w:div>
    <w:div w:id="1729455654">
      <w:bodyDiv w:val="1"/>
      <w:marLeft w:val="0"/>
      <w:marRight w:val="0"/>
      <w:marTop w:val="0"/>
      <w:marBottom w:val="0"/>
      <w:divBdr>
        <w:top w:val="none" w:sz="0" w:space="0" w:color="auto"/>
        <w:left w:val="none" w:sz="0" w:space="0" w:color="auto"/>
        <w:bottom w:val="none" w:sz="0" w:space="0" w:color="auto"/>
        <w:right w:val="none" w:sz="0" w:space="0" w:color="auto"/>
      </w:divBdr>
    </w:div>
    <w:div w:id="1746150260">
      <w:bodyDiv w:val="1"/>
      <w:marLeft w:val="0"/>
      <w:marRight w:val="0"/>
      <w:marTop w:val="0"/>
      <w:marBottom w:val="0"/>
      <w:divBdr>
        <w:top w:val="none" w:sz="0" w:space="0" w:color="auto"/>
        <w:left w:val="none" w:sz="0" w:space="0" w:color="auto"/>
        <w:bottom w:val="none" w:sz="0" w:space="0" w:color="auto"/>
        <w:right w:val="none" w:sz="0" w:space="0" w:color="auto"/>
      </w:divBdr>
    </w:div>
    <w:div w:id="1841462066">
      <w:bodyDiv w:val="1"/>
      <w:marLeft w:val="0"/>
      <w:marRight w:val="0"/>
      <w:marTop w:val="0"/>
      <w:marBottom w:val="0"/>
      <w:divBdr>
        <w:top w:val="none" w:sz="0" w:space="0" w:color="auto"/>
        <w:left w:val="none" w:sz="0" w:space="0" w:color="auto"/>
        <w:bottom w:val="none" w:sz="0" w:space="0" w:color="auto"/>
        <w:right w:val="none" w:sz="0" w:space="0" w:color="auto"/>
      </w:divBdr>
    </w:div>
    <w:div w:id="1882206516">
      <w:bodyDiv w:val="1"/>
      <w:marLeft w:val="0"/>
      <w:marRight w:val="0"/>
      <w:marTop w:val="0"/>
      <w:marBottom w:val="0"/>
      <w:divBdr>
        <w:top w:val="none" w:sz="0" w:space="0" w:color="auto"/>
        <w:left w:val="none" w:sz="0" w:space="0" w:color="auto"/>
        <w:bottom w:val="none" w:sz="0" w:space="0" w:color="auto"/>
        <w:right w:val="none" w:sz="0" w:space="0" w:color="auto"/>
      </w:divBdr>
    </w:div>
    <w:div w:id="1954822423">
      <w:bodyDiv w:val="1"/>
      <w:marLeft w:val="0"/>
      <w:marRight w:val="0"/>
      <w:marTop w:val="0"/>
      <w:marBottom w:val="0"/>
      <w:divBdr>
        <w:top w:val="none" w:sz="0" w:space="0" w:color="auto"/>
        <w:left w:val="none" w:sz="0" w:space="0" w:color="auto"/>
        <w:bottom w:val="none" w:sz="0" w:space="0" w:color="auto"/>
        <w:right w:val="none" w:sz="0" w:space="0" w:color="auto"/>
      </w:divBdr>
    </w:div>
    <w:div w:id="1968928220">
      <w:bodyDiv w:val="1"/>
      <w:marLeft w:val="0"/>
      <w:marRight w:val="0"/>
      <w:marTop w:val="0"/>
      <w:marBottom w:val="0"/>
      <w:divBdr>
        <w:top w:val="none" w:sz="0" w:space="0" w:color="auto"/>
        <w:left w:val="none" w:sz="0" w:space="0" w:color="auto"/>
        <w:bottom w:val="none" w:sz="0" w:space="0" w:color="auto"/>
        <w:right w:val="none" w:sz="0" w:space="0" w:color="auto"/>
      </w:divBdr>
    </w:div>
    <w:div w:id="1991783870">
      <w:bodyDiv w:val="1"/>
      <w:marLeft w:val="0"/>
      <w:marRight w:val="0"/>
      <w:marTop w:val="0"/>
      <w:marBottom w:val="0"/>
      <w:divBdr>
        <w:top w:val="none" w:sz="0" w:space="0" w:color="auto"/>
        <w:left w:val="none" w:sz="0" w:space="0" w:color="auto"/>
        <w:bottom w:val="none" w:sz="0" w:space="0" w:color="auto"/>
        <w:right w:val="none" w:sz="0" w:space="0" w:color="auto"/>
      </w:divBdr>
    </w:div>
    <w:div w:id="2031251514">
      <w:bodyDiv w:val="1"/>
      <w:marLeft w:val="0"/>
      <w:marRight w:val="0"/>
      <w:marTop w:val="0"/>
      <w:marBottom w:val="0"/>
      <w:divBdr>
        <w:top w:val="none" w:sz="0" w:space="0" w:color="auto"/>
        <w:left w:val="none" w:sz="0" w:space="0" w:color="auto"/>
        <w:bottom w:val="none" w:sz="0" w:space="0" w:color="auto"/>
        <w:right w:val="none" w:sz="0" w:space="0" w:color="auto"/>
      </w:divBdr>
    </w:div>
    <w:div w:id="20752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nasonic.i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anasonic.com/global/consumer/lumix/gh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ckeT\Desktop\PR%20template\PR%20Template%20Verlau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7626D05439F4AAE1DDCEEC1981708" ma:contentTypeVersion="2" ma:contentTypeDescription="Create a new document." ma:contentTypeScope="" ma:versionID="1b6fd79eedc20a210bc45148d9b9aaf8">
  <xsd:schema xmlns:xsd="http://www.w3.org/2001/XMLSchema" xmlns:xs="http://www.w3.org/2001/XMLSchema" xmlns:p="http://schemas.microsoft.com/office/2006/metadata/properties" xmlns:ns2="fd207d30-cf9b-4b88-bd74-feffd71de6de" targetNamespace="http://schemas.microsoft.com/office/2006/metadata/properties" ma:root="true" ma:fieldsID="a48f9c81492dfd049f4a14ee0c986d97" ns2:_="">
    <xsd:import namespace="fd207d30-cf9b-4b88-bd74-feffd71de6de"/>
    <xsd:element name="properties">
      <xsd:complexType>
        <xsd:sequence>
          <xsd:element name="documentManagement">
            <xsd:complexType>
              <xsd:all>
                <xsd:element ref="ns2:ea5c4d9208b34ddf9de118375265c6bd" minOccurs="0"/>
                <xsd:element ref="ns2:TaxCatchAll" minOccurs="0"/>
                <xsd:element ref="ns2:TaxCatchAllLabe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07d30-cf9b-4b88-bd74-feffd71de6de" elementFormDefault="qualified">
    <xsd:import namespace="http://schemas.microsoft.com/office/2006/documentManagement/types"/>
    <xsd:import namespace="http://schemas.microsoft.com/office/infopath/2007/PartnerControls"/>
    <xsd:element name="ea5c4d9208b34ddf9de118375265c6bd" ma:index="8" nillable="true" ma:taxonomy="true" ma:internalName="ea5c4d9208b34ddf9de118375265c6bd" ma:taxonomyFieldName="DocumentType" ma:displayName="Document Type" ma:fieldId="{ea5c4d92-08b3-4ddf-9de1-18375265c6bd}" ma:sspId="f5959f40-ac5e-46e7-9411-e29b692e53f1" ma:termSetId="bfa20100-f2ff-4ca8-add4-6758b108050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6672567-660f-4cf4-acd3-6d4d5415f8d3}" ma:internalName="TaxCatchAll" ma:showField="CatchAllData" ma:web="fd207d30-cf9b-4b88-bd74-feffd71de6d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6672567-660f-4cf4-acd3-6d4d5415f8d3}" ma:internalName="TaxCatchAllLabel" ma:readOnly="true" ma:showField="CatchAllDataLabel" ma:web="fd207d30-cf9b-4b88-bd74-feffd71de6de">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a5c4d9208b34ddf9de118375265c6bd xmlns="fd207d30-cf9b-4b88-bd74-feffd71de6de">
      <Terms xmlns="http://schemas.microsoft.com/office/infopath/2007/PartnerControls"/>
    </ea5c4d9208b34ddf9de118375265c6bd>
    <TaxCatchAll xmlns="fd207d30-cf9b-4b88-bd74-feffd71de6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E22E-8FE8-4F27-8E39-7D60650D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07d30-cf9b-4b88-bd74-feffd71de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BF400-005E-4433-8F07-73B0A6116FB7}">
  <ds:schemaRefs>
    <ds:schemaRef ds:uri="http://schemas.microsoft.com/office/2006/metadata/properties"/>
    <ds:schemaRef ds:uri="http://schemas.microsoft.com/office/infopath/2007/PartnerControls"/>
    <ds:schemaRef ds:uri="fd207d30-cf9b-4b88-bd74-feffd71de6de"/>
  </ds:schemaRefs>
</ds:datastoreItem>
</file>

<file path=customXml/itemProps3.xml><?xml version="1.0" encoding="utf-8"?>
<ds:datastoreItem xmlns:ds="http://schemas.openxmlformats.org/officeDocument/2006/customXml" ds:itemID="{D98FF7B2-24C0-4E13-BACD-F726D97EF648}">
  <ds:schemaRefs>
    <ds:schemaRef ds:uri="http://schemas.microsoft.com/sharepoint/v3/contenttype/forms"/>
  </ds:schemaRefs>
</ds:datastoreItem>
</file>

<file path=customXml/itemProps4.xml><?xml version="1.0" encoding="utf-8"?>
<ds:datastoreItem xmlns:ds="http://schemas.openxmlformats.org/officeDocument/2006/customXml" ds:itemID="{F9A681A8-A503-4F90-9491-C1867AB8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Template Verlauf.dot</Template>
  <TotalTime>44</TotalTime>
  <Pages>2</Pages>
  <Words>792</Words>
  <Characters>4516</Characters>
  <Application>Microsoft Office Word</Application>
  <DocSecurity>0</DocSecurity>
  <Lines>37</Lines>
  <Paragraphs>10</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www</vt:lpstr>
      <vt:lpstr>www</vt:lpstr>
      <vt:lpstr>www</vt:lpstr>
      <vt:lpstr>www</vt:lpstr>
    </vt:vector>
  </TitlesOfParts>
  <Company>LEARN</Company>
  <LinksUpToDate>false</LinksUpToDate>
  <CharactersWithSpaces>5298</CharactersWithSpaces>
  <SharedDoc>false</SharedDoc>
  <HLinks>
    <vt:vector size="12" baseType="variant">
      <vt:variant>
        <vt:i4>5308484</vt:i4>
      </vt:variant>
      <vt:variant>
        <vt:i4>3</vt:i4>
      </vt:variant>
      <vt:variant>
        <vt:i4>0</vt:i4>
      </vt:variant>
      <vt:variant>
        <vt:i4>5</vt:i4>
      </vt:variant>
      <vt:variant>
        <vt:lpwstr>http://panasonic.net/</vt:lpwstr>
      </vt:variant>
      <vt:variant>
        <vt:lpwstr/>
      </vt:variant>
      <vt:variant>
        <vt:i4>65549</vt:i4>
      </vt:variant>
      <vt:variant>
        <vt:i4>0</vt:i4>
      </vt:variant>
      <vt:variant>
        <vt:i4>0</vt:i4>
      </vt:variant>
      <vt:variant>
        <vt:i4>5</vt:i4>
      </vt:variant>
      <vt:variant>
        <vt:lpwstr>http://www.panasonic.eu/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ReckeT</dc:creator>
  <cp:lastModifiedBy>Francesca Micheli (7876333)</cp:lastModifiedBy>
  <cp:revision>4</cp:revision>
  <cp:lastPrinted>2016-09-12T16:01:00Z</cp:lastPrinted>
  <dcterms:created xsi:type="dcterms:W3CDTF">2016-09-16T10:31:00Z</dcterms:created>
  <dcterms:modified xsi:type="dcterms:W3CDTF">2016-09-17T08:35:00Z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0x010100BDC7626D05439F4AAE1DDCEEC1981708</vt:lpwstr>
  </property>
</Properties>
</file>